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AF" w:rsidRPr="005228A4" w:rsidRDefault="00796CAF" w:rsidP="00796C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A4">
        <w:rPr>
          <w:rFonts w:ascii="Times New Roman" w:hAnsi="Times New Roman" w:cs="Times New Roman"/>
          <w:b/>
          <w:sz w:val="28"/>
          <w:szCs w:val="28"/>
        </w:rPr>
        <w:t xml:space="preserve">Перечень технических средств реабилитации, медицинских показаний, противопоказаний, сроков эксплуатации и технических характеристик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A4">
        <w:rPr>
          <w:rFonts w:ascii="Times New Roman" w:hAnsi="Times New Roman" w:cs="Times New Roman"/>
          <w:b/>
          <w:sz w:val="28"/>
          <w:szCs w:val="28"/>
        </w:rPr>
        <w:t>технических</w:t>
      </w:r>
      <w:r w:rsidRPr="005228A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A4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8A4">
        <w:rPr>
          <w:rFonts w:ascii="Times New Roman" w:hAnsi="Times New Roman" w:cs="Times New Roman"/>
          <w:b/>
          <w:sz w:val="28"/>
          <w:szCs w:val="28"/>
        </w:rPr>
        <w:t>реабилитации</w:t>
      </w:r>
    </w:p>
    <w:p w:rsidR="00796CAF" w:rsidRDefault="00796CAF" w:rsidP="00796C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686"/>
        <w:gridCol w:w="1984"/>
        <w:gridCol w:w="1418"/>
        <w:gridCol w:w="5528"/>
      </w:tblGrid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8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8A4">
              <w:rPr>
                <w:rFonts w:ascii="Times New Roman" w:hAnsi="Times New Roman" w:cs="Times New Roman"/>
                <w:b/>
              </w:rPr>
              <w:t>Наименование технических средств реабилитации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8A4">
              <w:rPr>
                <w:rFonts w:ascii="Times New Roman" w:hAnsi="Times New Roman" w:cs="Times New Roman"/>
                <w:b/>
              </w:rPr>
              <w:t>Показания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28A4">
              <w:rPr>
                <w:rFonts w:ascii="Times New Roman" w:hAnsi="Times New Roman" w:cs="Times New Roman"/>
                <w:b/>
              </w:rPr>
              <w:t>Противопо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228A4">
              <w:rPr>
                <w:rFonts w:ascii="Times New Roman" w:hAnsi="Times New Roman" w:cs="Times New Roman"/>
                <w:b/>
              </w:rPr>
              <w:t>казания</w:t>
            </w:r>
            <w:proofErr w:type="spellEnd"/>
            <w:proofErr w:type="gramEnd"/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8A4">
              <w:rPr>
                <w:rFonts w:ascii="Times New Roman" w:hAnsi="Times New Roman" w:cs="Times New Roman"/>
                <w:b/>
              </w:rPr>
              <w:t>Срок эксплуатации</w:t>
            </w:r>
          </w:p>
        </w:tc>
        <w:tc>
          <w:tcPr>
            <w:tcW w:w="5528" w:type="dxa"/>
          </w:tcPr>
          <w:p w:rsidR="00796CAF" w:rsidRPr="005228A4" w:rsidRDefault="00796CAF" w:rsidP="00835FC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28A4">
              <w:rPr>
                <w:rFonts w:ascii="Times New Roman" w:hAnsi="Times New Roman" w:cs="Times New Roman"/>
                <w:b/>
              </w:rPr>
              <w:t>Описание технических  средств реабилитации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 w:rsidRPr="005228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28A4">
              <w:rPr>
                <w:rFonts w:ascii="Times New Roman" w:hAnsi="Times New Roman" w:cs="Times New Roman"/>
              </w:rPr>
              <w:t>Сиденье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228A4">
              <w:rPr>
                <w:rFonts w:ascii="Times New Roman" w:hAnsi="Times New Roman" w:cs="Times New Roman"/>
              </w:rPr>
              <w:t>надставка унитаза с фиксирующим приспособлением</w:t>
            </w:r>
          </w:p>
        </w:tc>
        <w:tc>
          <w:tcPr>
            <w:tcW w:w="3686" w:type="dxa"/>
          </w:tcPr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Ограничение способности к передвижению 2 ст. при наличии:</w:t>
            </w:r>
          </w:p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84D07">
              <w:rPr>
                <w:rFonts w:ascii="Times New Roman" w:hAnsi="Times New Roman" w:cs="Times New Roman"/>
              </w:rPr>
              <w:t>Анкилоза или артроза суставов нижних конечностей (коленных, тазобедренных суставов) нарушение функции сустава 3-4 ст.;</w:t>
            </w:r>
          </w:p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84D07">
              <w:rPr>
                <w:rFonts w:ascii="Times New Roman" w:hAnsi="Times New Roman" w:cs="Times New Roman"/>
              </w:rPr>
              <w:t>Выраженного и значительно</w:t>
            </w:r>
          </w:p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 xml:space="preserve">выраженного нижнего </w:t>
            </w:r>
            <w:proofErr w:type="spellStart"/>
            <w:r w:rsidRPr="00884D07">
              <w:rPr>
                <w:rFonts w:ascii="Times New Roman" w:hAnsi="Times New Roman" w:cs="Times New Roman"/>
              </w:rPr>
              <w:t>парапареза</w:t>
            </w:r>
            <w:proofErr w:type="spellEnd"/>
            <w:r w:rsidRPr="00884D07">
              <w:rPr>
                <w:rFonts w:ascii="Times New Roman" w:hAnsi="Times New Roman" w:cs="Times New Roman"/>
              </w:rPr>
              <w:t>;</w:t>
            </w:r>
          </w:p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84D07">
              <w:rPr>
                <w:rFonts w:ascii="Times New Roman" w:hAnsi="Times New Roman" w:cs="Times New Roman"/>
              </w:rPr>
              <w:t>Параплегии нижних конечностей;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84D07">
              <w:rPr>
                <w:rFonts w:ascii="Times New Roman" w:hAnsi="Times New Roman" w:cs="Times New Roman"/>
              </w:rPr>
              <w:t>Ампутационной культи одной или обеих нижних конечностей на уровне бедра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Масса тела свыше 115 кг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Полая конструкция; моющийся пластик; гигиенический вырез; вес 900 г;</w:t>
            </w:r>
          </w:p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максимальная нагрузка - 115 кг;</w:t>
            </w:r>
          </w:p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с поручнями или без поручней.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 xml:space="preserve">Насадки на унитаз увеличивают высоту унитаза на 12 см, что </w:t>
            </w:r>
            <w:proofErr w:type="gramStart"/>
            <w:r w:rsidRPr="00884D07">
              <w:rPr>
                <w:rFonts w:ascii="Times New Roman" w:hAnsi="Times New Roman" w:cs="Times New Roman"/>
              </w:rPr>
              <w:t>способствует оптимальному положению пациента и обеспечивает</w:t>
            </w:r>
            <w:proofErr w:type="gramEnd"/>
            <w:r w:rsidRPr="00884D07">
              <w:rPr>
                <w:rFonts w:ascii="Times New Roman" w:hAnsi="Times New Roman" w:cs="Times New Roman"/>
              </w:rPr>
              <w:t xml:space="preserve"> ему комфорт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D07">
              <w:rPr>
                <w:rFonts w:ascii="Times New Roman" w:hAnsi="Times New Roman" w:cs="Times New Roman"/>
              </w:rPr>
              <w:t>Надкроватный</w:t>
            </w:r>
            <w:proofErr w:type="spellEnd"/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столик</w:t>
            </w:r>
          </w:p>
        </w:tc>
        <w:tc>
          <w:tcPr>
            <w:tcW w:w="3686" w:type="dxa"/>
          </w:tcPr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84D07">
              <w:rPr>
                <w:rFonts w:ascii="Times New Roman" w:hAnsi="Times New Roman" w:cs="Times New Roman"/>
              </w:rPr>
              <w:t>Ограничение способности к передвижению 3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84D07">
              <w:rPr>
                <w:rFonts w:ascii="Times New Roman" w:hAnsi="Times New Roman" w:cs="Times New Roman"/>
              </w:rPr>
              <w:t>Ограничение способности к самообслуживанию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Pr="00884D07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Габариты столешниц 410x820;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 xml:space="preserve">высота - 84-1140 мм; масса - не более 11 кг. </w:t>
            </w:r>
            <w:proofErr w:type="gramStart"/>
            <w:r w:rsidRPr="00884D07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884D07">
              <w:rPr>
                <w:rFonts w:ascii="Times New Roman" w:hAnsi="Times New Roman" w:cs="Times New Roman"/>
              </w:rPr>
              <w:t xml:space="preserve"> для самообслуживания и ухода за лежащими в кровати инвалидами.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796CAF" w:rsidRPr="00884D07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Изголовье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регулируемое</w:t>
            </w:r>
          </w:p>
        </w:tc>
        <w:tc>
          <w:tcPr>
            <w:tcW w:w="3686" w:type="dxa"/>
          </w:tcPr>
          <w:p w:rsidR="00796CAF" w:rsidRPr="00884D07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1.Ограничение способности к передвижению 3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2.Ограничение способности к самообслуживанию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Pr="00884D07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- 590 мм; ширина - 680 мм</w:t>
            </w:r>
            <w:r w:rsidRPr="00884D07">
              <w:rPr>
                <w:rFonts w:ascii="Times New Roman" w:hAnsi="Times New Roman" w:cs="Times New Roman"/>
              </w:rPr>
              <w:t>;</w:t>
            </w:r>
          </w:p>
          <w:p w:rsidR="00796CAF" w:rsidRPr="00884D07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угол - 15-75 градусов (шаг - 15 градусов); масса- 2,5 кг.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Конструкция металлической рамы с опорной поверхностью из хлопчатобумажной ленты.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для ванны анатомической формы</w:t>
            </w:r>
          </w:p>
        </w:tc>
        <w:tc>
          <w:tcPr>
            <w:tcW w:w="3686" w:type="dxa"/>
          </w:tcPr>
          <w:p w:rsidR="00796CAF" w:rsidRPr="007D27BC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27BC">
              <w:rPr>
                <w:rFonts w:ascii="Times New Roman" w:hAnsi="Times New Roman" w:cs="Times New Roman"/>
              </w:rPr>
              <w:t>1. Выраженные и значительно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7D27BC">
              <w:rPr>
                <w:rFonts w:ascii="Times New Roman" w:hAnsi="Times New Roman" w:cs="Times New Roman"/>
              </w:rPr>
              <w:t>выраженные изменения позвоночника, мышечного каркаса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озвоночного столба.</w:t>
            </w:r>
          </w:p>
          <w:p w:rsidR="00796CAF" w:rsidRPr="007D27BC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27BC">
              <w:rPr>
                <w:rFonts w:ascii="Times New Roman" w:hAnsi="Times New Roman" w:cs="Times New Roman"/>
              </w:rPr>
              <w:t>2. 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7BC">
              <w:rPr>
                <w:rFonts w:ascii="Times New Roman" w:hAnsi="Times New Roman" w:cs="Times New Roman"/>
              </w:rPr>
              <w:t>способности</w:t>
            </w:r>
            <w:r w:rsidRPr="007D27BC">
              <w:rPr>
                <w:rFonts w:ascii="Times New Roman" w:hAnsi="Times New Roman" w:cs="Times New Roman"/>
              </w:rPr>
              <w:tab/>
            </w:r>
            <w:proofErr w:type="gramStart"/>
            <w:r w:rsidRPr="007D27B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7D27BC">
              <w:rPr>
                <w:rFonts w:ascii="Times New Roman" w:hAnsi="Times New Roman" w:cs="Times New Roman"/>
              </w:rPr>
              <w:t>передвижению 2 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125 кг.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884D07"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Крепежные элементы из алюминия.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Сиденье со спинкой анатомической формы из </w:t>
            </w:r>
            <w:proofErr w:type="gramStart"/>
            <w:r>
              <w:rPr>
                <w:rFonts w:ascii="Times New Roman" w:hAnsi="Times New Roman" w:cs="Times New Roman"/>
              </w:rPr>
              <w:t>высококачественного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ПВХ со сливными отверстиями. Максимальная нагрузка 125 кг.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для ванны без спинки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Выраженные и значительно выраженные изменения позвоночника, мышечного каркаса позвоночного столба.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Ограничение способности к передвижению 2 ст.</w:t>
            </w:r>
          </w:p>
        </w:tc>
        <w:tc>
          <w:tcPr>
            <w:tcW w:w="1984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Масса тела свыше 125 кг.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статодинамической </w:t>
            </w:r>
            <w:r>
              <w:rPr>
                <w:rFonts w:ascii="Times New Roman" w:hAnsi="Times New Roman" w:cs="Times New Roman"/>
              </w:rPr>
              <w:lastRenderedPageBreak/>
              <w:t>функции 4 ст.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5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Крепежные элементы из алюминия.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Сиденье без спинки из </w:t>
            </w:r>
            <w:proofErr w:type="gramStart"/>
            <w:r>
              <w:rPr>
                <w:rFonts w:ascii="Times New Roman" w:hAnsi="Times New Roman" w:cs="Times New Roman"/>
              </w:rPr>
              <w:t>высококачественного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ПВХ со сливными отверстиями.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125 кг.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Сиденье для купания ребенка-инвалида с ДЦП</w:t>
            </w:r>
          </w:p>
        </w:tc>
        <w:tc>
          <w:tcPr>
            <w:tcW w:w="3686" w:type="dxa"/>
          </w:tcPr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Стойкие выраженные нарушения </w:t>
            </w:r>
            <w:r w:rsidRPr="004315BD">
              <w:rPr>
                <w:rFonts w:ascii="Times New Roman" w:hAnsi="Times New Roman" w:cs="Times New Roman"/>
              </w:rPr>
              <w:t>статод</w:t>
            </w:r>
            <w:r>
              <w:rPr>
                <w:rFonts w:ascii="Times New Roman" w:hAnsi="Times New Roman" w:cs="Times New Roman"/>
              </w:rPr>
              <w:t xml:space="preserve">инамических функций, вследствие </w:t>
            </w:r>
            <w:r w:rsidRPr="004315BD">
              <w:rPr>
                <w:rFonts w:ascii="Times New Roman" w:hAnsi="Times New Roman" w:cs="Times New Roman"/>
              </w:rPr>
              <w:t>ДЦП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(выраженный, значительно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выраженный</w:t>
            </w:r>
            <w:r>
              <w:t xml:space="preserve"> </w:t>
            </w:r>
            <w:r w:rsidRPr="004315BD">
              <w:rPr>
                <w:rFonts w:ascii="Times New Roman" w:hAnsi="Times New Roman" w:cs="Times New Roman"/>
              </w:rPr>
              <w:t xml:space="preserve">гемипарез, </w:t>
            </w:r>
            <w:proofErr w:type="spellStart"/>
            <w:r w:rsidRPr="004315BD">
              <w:rPr>
                <w:rFonts w:ascii="Times New Roman" w:hAnsi="Times New Roman" w:cs="Times New Roman"/>
              </w:rPr>
              <w:t>парапарез</w:t>
            </w:r>
            <w:proofErr w:type="spellEnd"/>
            <w:r w:rsidRPr="004315BD">
              <w:rPr>
                <w:rFonts w:ascii="Times New Roman" w:hAnsi="Times New Roman" w:cs="Times New Roman"/>
              </w:rPr>
              <w:t xml:space="preserve">, параплегия, </w:t>
            </w:r>
            <w:proofErr w:type="spellStart"/>
            <w:r w:rsidRPr="004315BD">
              <w:rPr>
                <w:rFonts w:ascii="Times New Roman" w:hAnsi="Times New Roman" w:cs="Times New Roman"/>
              </w:rPr>
              <w:t>тетрапарез</w:t>
            </w:r>
            <w:proofErr w:type="spellEnd"/>
            <w:r w:rsidRPr="004315BD">
              <w:rPr>
                <w:rFonts w:ascii="Times New Roman" w:hAnsi="Times New Roman" w:cs="Times New Roman"/>
              </w:rPr>
              <w:t xml:space="preserve">, выраженные </w:t>
            </w:r>
            <w:proofErr w:type="spellStart"/>
            <w:r w:rsidRPr="004315BD">
              <w:rPr>
                <w:rFonts w:ascii="Times New Roman" w:hAnsi="Times New Roman" w:cs="Times New Roman"/>
              </w:rPr>
              <w:t>гиперкинетический</w:t>
            </w:r>
            <w:proofErr w:type="spellEnd"/>
            <w:r w:rsidRPr="004315BD">
              <w:rPr>
                <w:rFonts w:ascii="Times New Roman" w:hAnsi="Times New Roman" w:cs="Times New Roman"/>
              </w:rPr>
              <w:t xml:space="preserve"> и атактический синдромы).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315BD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способности</w:t>
            </w:r>
            <w:r w:rsidRPr="004315BD">
              <w:rPr>
                <w:rFonts w:ascii="Times New Roman" w:hAnsi="Times New Roman" w:cs="Times New Roman"/>
              </w:rPr>
              <w:tab/>
            </w:r>
            <w:proofErr w:type="gramStart"/>
            <w:r w:rsidRPr="004315B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самообслуживанию 2-3 ст.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315BD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способности</w:t>
            </w:r>
            <w:r w:rsidRPr="004315BD">
              <w:rPr>
                <w:rFonts w:ascii="Times New Roman" w:hAnsi="Times New Roman" w:cs="Times New Roman"/>
              </w:rPr>
              <w:tab/>
            </w:r>
            <w:proofErr w:type="gramStart"/>
            <w:r w:rsidRPr="004315B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6CAF" w:rsidRPr="005228A4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передвижению 2-3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45 кг.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из специальных материалов, хорошо попускающих воду.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Регулируется угол наклона спины и высоты подъема голени.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Основа сидения из пластмассы.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На сидении имеются специальные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ремни,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фиксирующие положение тела и головы ребенка.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ребенка с массой тела до 25 кг:</w:t>
            </w:r>
          </w:p>
          <w:p w:rsidR="00796CAF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Длина - 1000 мм;</w:t>
            </w:r>
          </w:p>
          <w:p w:rsidR="00796CAF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- 410 мм</w:t>
            </w:r>
            <w:r w:rsidRPr="004315B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140-510 мм</w:t>
            </w:r>
            <w:r w:rsidRPr="004315BD">
              <w:rPr>
                <w:rFonts w:ascii="Times New Roman" w:hAnsi="Times New Roman" w:cs="Times New Roman"/>
              </w:rPr>
              <w:t>;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вес - 4,3 кг.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Для ребе</w:t>
            </w:r>
            <w:r>
              <w:rPr>
                <w:rFonts w:ascii="Times New Roman" w:hAnsi="Times New Roman" w:cs="Times New Roman"/>
              </w:rPr>
              <w:t>нка с массой тела до 45 кг:</w:t>
            </w:r>
          </w:p>
          <w:p w:rsidR="00796CAF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Длина - 1150 мм;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- 440 мм</w:t>
            </w:r>
            <w:r w:rsidRPr="004315BD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140-560 мм</w:t>
            </w:r>
            <w:r w:rsidRPr="004315BD">
              <w:rPr>
                <w:rFonts w:ascii="Times New Roman" w:hAnsi="Times New Roman" w:cs="Times New Roman"/>
              </w:rPr>
              <w:t>;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вес - 5 кг.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Стульчик для ванны (со спинкой или без спинки)</w:t>
            </w:r>
          </w:p>
        </w:tc>
        <w:tc>
          <w:tcPr>
            <w:tcW w:w="3686" w:type="dxa"/>
          </w:tcPr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315BD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способности</w:t>
            </w:r>
            <w:r w:rsidRPr="004315BD">
              <w:rPr>
                <w:rFonts w:ascii="Times New Roman" w:hAnsi="Times New Roman" w:cs="Times New Roman"/>
              </w:rPr>
              <w:tab/>
            </w:r>
            <w:proofErr w:type="gramStart"/>
            <w:r w:rsidRPr="004315B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самообслуживанию 2-3 ст.</w:t>
            </w:r>
            <w:r w:rsidRPr="004315BD">
              <w:rPr>
                <w:rFonts w:ascii="Times New Roman" w:hAnsi="Times New Roman" w:cs="Times New Roman"/>
              </w:rPr>
              <w:tab/>
              <w:t>вследствие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выраженных и значительно выраженных функциональных нарушений суставов, позвоночника.</w:t>
            </w:r>
          </w:p>
          <w:p w:rsidR="00796CAF" w:rsidRPr="004315BD" w:rsidRDefault="00796CAF" w:rsidP="00835F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315BD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BD">
              <w:rPr>
                <w:rFonts w:ascii="Times New Roman" w:hAnsi="Times New Roman" w:cs="Times New Roman"/>
              </w:rPr>
              <w:t>способности</w:t>
            </w:r>
            <w:r w:rsidRPr="004315BD">
              <w:rPr>
                <w:rFonts w:ascii="Times New Roman" w:hAnsi="Times New Roman" w:cs="Times New Roman"/>
              </w:rPr>
              <w:tab/>
            </w:r>
            <w:proofErr w:type="gramStart"/>
            <w:r w:rsidRPr="004315B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передвижению 2 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статодинамической функции 4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125 кг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- 500 мм</w:t>
            </w:r>
            <w:r w:rsidRPr="004315BD">
              <w:rPr>
                <w:rFonts w:ascii="Times New Roman" w:hAnsi="Times New Roman" w:cs="Times New Roman"/>
              </w:rPr>
              <w:t>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4315BD">
              <w:rPr>
                <w:rFonts w:ascii="Times New Roman" w:hAnsi="Times New Roman" w:cs="Times New Roman"/>
              </w:rPr>
              <w:t>ширина - 370 мм;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масса - не более 4,4 кг;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масса пользователя - не более 125 кг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 xml:space="preserve">Изготавливается для ванн с поперечным размером не менее 650 мм, душевых </w:t>
            </w:r>
            <w:r>
              <w:rPr>
                <w:rFonts w:ascii="Times New Roman" w:hAnsi="Times New Roman" w:cs="Times New Roman"/>
              </w:rPr>
              <w:t>и</w:t>
            </w:r>
            <w:r w:rsidRPr="00A43981">
              <w:rPr>
                <w:rFonts w:ascii="Times New Roman" w:hAnsi="Times New Roman" w:cs="Times New Roman"/>
              </w:rPr>
              <w:t xml:space="preserve"> саун.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981">
              <w:rPr>
                <w:rFonts w:ascii="Times New Roman" w:hAnsi="Times New Roman" w:cs="Times New Roman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43981">
              <w:rPr>
                <w:rFonts w:ascii="Times New Roman" w:hAnsi="Times New Roman" w:cs="Times New Roman"/>
              </w:rPr>
              <w:t>упоры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9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981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лучшей </w:t>
            </w:r>
            <w:r w:rsidRPr="00A43981">
              <w:rPr>
                <w:rFonts w:ascii="Times New Roman" w:hAnsi="Times New Roman" w:cs="Times New Roman"/>
              </w:rPr>
              <w:t>устойчивости.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Подъемное устройство для ванной комнаты (складное малогабаритное)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1.Ограничение способности к самообслуживанию 3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передвижению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140 кг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Подъемное устройство складное, малогабаритное, выполнено из гигиенического пластика для облегчения водных процедур с мощным приводом, водонепроницаемым пультом управления, со встроенным аккумулятором и возможностью автономной подзарядки.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сиденья 59</w:t>
            </w:r>
            <w:r>
              <w:t xml:space="preserve"> </w:t>
            </w:r>
            <w:r w:rsidRPr="00A43981">
              <w:rPr>
                <w:rFonts w:ascii="Times New Roman" w:hAnsi="Times New Roman" w:cs="Times New Roman"/>
              </w:rPr>
              <w:t>х 71,5 х 42 см при откинутых боковинах в высшем положении.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Подъемник передвижной для ванной комнаты (с гидравлическим или электрическим </w:t>
            </w:r>
            <w:r>
              <w:rPr>
                <w:rFonts w:ascii="Times New Roman" w:hAnsi="Times New Roman" w:cs="Times New Roman"/>
              </w:rPr>
              <w:lastRenderedPageBreak/>
              <w:t>приводом)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1.Ограничение способности к самообслуживанию 3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передвижению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175 кг.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лет.</w:t>
            </w:r>
          </w:p>
        </w:tc>
        <w:tc>
          <w:tcPr>
            <w:tcW w:w="5528" w:type="dxa"/>
          </w:tcPr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Подъемник передвижной для</w:t>
            </w:r>
            <w:r w:rsidRPr="00A43981">
              <w:rPr>
                <w:rFonts w:ascii="Times New Roman" w:hAnsi="Times New Roman" w:cs="Times New Roman"/>
              </w:rPr>
              <w:tab/>
              <w:t>инвалидов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98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3981">
              <w:rPr>
                <w:rFonts w:ascii="Times New Roman" w:hAnsi="Times New Roman" w:cs="Times New Roman"/>
              </w:rPr>
              <w:t>гидравлическим приводом предназначен для подъема и перемещения человека внутри помещения.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Подъем производится от 0 до 125 см.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 xml:space="preserve">Подъемник оборудован гидравлическим домкратом. </w:t>
            </w:r>
            <w:r w:rsidRPr="00A43981">
              <w:rPr>
                <w:rFonts w:ascii="Times New Roman" w:hAnsi="Times New Roman" w:cs="Times New Roman"/>
              </w:rPr>
              <w:lastRenderedPageBreak/>
              <w:t>Мягкий подвес изготовлен из специальной ткани, допускающей многократную дезинфекцию, а также обладающий свойством не впитывать жидкость. Подъемник передвижной с электроприводом предназначен для подъема и перемещения человека внутри помещения.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ъем производится от 0 до 125 см.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Подъемники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Масса - 27 кг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Масса поднимаемого груза до 175 кг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Pr="00A43981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Расстояние между опорами - 580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Длина опоры - 1150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43981">
              <w:rPr>
                <w:rFonts w:ascii="Times New Roman" w:hAnsi="Times New Roman" w:cs="Times New Roman"/>
              </w:rPr>
              <w:t>Габариты в транспортном положении - 580x1400x250 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к ванне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1.Ограничение способности к самообслуживанию 2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передвижению 2 ст.</w:t>
            </w:r>
          </w:p>
        </w:tc>
        <w:tc>
          <w:tcPr>
            <w:tcW w:w="1984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статодинамической функции 4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Вспомогательное средство, облегчающее процедуру принятия гигиенических процедур инвалидом в быту.</w:t>
            </w:r>
          </w:p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E4090">
              <w:rPr>
                <w:rFonts w:ascii="Times New Roman" w:hAnsi="Times New Roman" w:cs="Times New Roman"/>
              </w:rPr>
              <w:t>ама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металлическая.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Количество ступеней - 2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Надувная ванна для купания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1.Ограничение способности к самообслуживанию 3 ст.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передвижению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113 кг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5528" w:type="dxa"/>
          </w:tcPr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 xml:space="preserve">Надувная ванна служит для мытья лежачих больных в кровати. </w:t>
            </w:r>
            <w:proofErr w:type="gramStart"/>
            <w:r w:rsidRPr="00DE4090">
              <w:rPr>
                <w:rFonts w:ascii="Times New Roman" w:hAnsi="Times New Roman" w:cs="Times New Roman"/>
              </w:rPr>
              <w:t>Надувается и сдувается</w:t>
            </w:r>
            <w:proofErr w:type="gramEnd"/>
            <w:r w:rsidRPr="00DE4090">
              <w:rPr>
                <w:rFonts w:ascii="Times New Roman" w:hAnsi="Times New Roman" w:cs="Times New Roman"/>
              </w:rPr>
              <w:t xml:space="preserve"> при помощи электро-компрессора.</w:t>
            </w:r>
          </w:p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Ванна снабжена:</w:t>
            </w:r>
          </w:p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шлангами для залива и слива воды;</w:t>
            </w:r>
          </w:p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шлангом с лейкой для душа на конце;</w:t>
            </w:r>
          </w:p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надувной подушечкой для головы больного в изголовье ванны.</w:t>
            </w:r>
          </w:p>
          <w:p w:rsidR="00796CAF" w:rsidRPr="00DE409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Технические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характеристики: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 xml:space="preserve">Внешняя длина и ширина </w:t>
            </w:r>
            <w:r>
              <w:rPr>
                <w:rFonts w:ascii="Times New Roman" w:hAnsi="Times New Roman" w:cs="Times New Roman"/>
              </w:rPr>
              <w:t>– 212х96 см;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длина и ширина – 173х55 см;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– 37 см;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 – 58х34х11 см;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шланга – 166 см;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душа – 247 см;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ванны – 4,8 кг;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– 113 кг.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E4090">
              <w:rPr>
                <w:rFonts w:ascii="Times New Roman" w:hAnsi="Times New Roman" w:cs="Times New Roman"/>
              </w:rPr>
              <w:t>Прибор</w:t>
            </w:r>
            <w:r w:rsidRPr="00DE4090">
              <w:rPr>
                <w:rFonts w:ascii="Times New Roman" w:hAnsi="Times New Roman" w:cs="Times New Roman"/>
              </w:rPr>
              <w:tab/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письма по Брайлю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4090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способности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AD250D">
              <w:rPr>
                <w:rFonts w:ascii="Times New Roman" w:hAnsi="Times New Roman" w:cs="Times New Roman"/>
              </w:rPr>
              <w:t xml:space="preserve">самообслуживанию 2-3 ст. вследствие снижения остроты зрения </w:t>
            </w:r>
            <w:r w:rsidRPr="00AD250D">
              <w:rPr>
                <w:rFonts w:ascii="Times New Roman" w:hAnsi="Times New Roman" w:cs="Times New Roman"/>
              </w:rPr>
              <w:lastRenderedPageBreak/>
              <w:t>до 0-0,06 с коррекцией.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ориентации 2-3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навыков владения шрифтом Брайля.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лет.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из 2 пластин, изготовленных из надежного ударостойкого пластика.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22х30,5 см.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письма рельефно-точечным шрифтом Брайля.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4090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способности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AD250D">
              <w:rPr>
                <w:rFonts w:ascii="Times New Roman" w:hAnsi="Times New Roman" w:cs="Times New Roman"/>
              </w:rPr>
              <w:t>самообслуживанию 2-3 ст. вследствие снижения остроты зрения до 0-0,06 с коррекцией.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ориентации 2-3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навыков владения шрифтом Брайля.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бумаги для взрослых инвалидов не более 3 пачек, для учащихся – по запросу учебного заведения. В индивидуальной программе реабилитации указывается количество бумаги.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с рельефно-точечным шрифтом по Брайлю.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листа: 250х380 мм (формат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 в пачке: не менее 66.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школьников возможна закупка тетрадей по запросу учебного заведения с указанием количества тетрадей.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Грифель-ручка для письма по Брайлю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4090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способности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AD250D">
              <w:rPr>
                <w:rFonts w:ascii="Times New Roman" w:hAnsi="Times New Roman" w:cs="Times New Roman"/>
              </w:rPr>
              <w:t>самообслуживанию 2-3 ст. вследствие снижения остроты зрения до 0-0,06 с коррекцией.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ориентации 2-3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навыков владения шрифтом Брайля.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Грифель-</w:t>
            </w:r>
            <w:r w:rsidRPr="00AE771D">
              <w:rPr>
                <w:rFonts w:ascii="Times New Roman" w:hAnsi="Times New Roman" w:cs="Times New Roman"/>
              </w:rPr>
              <w:t xml:space="preserve">ручка для письма по Брайлю </w:t>
            </w:r>
            <w:proofErr w:type="gramStart"/>
            <w:r w:rsidRPr="00AE771D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AE771D">
              <w:rPr>
                <w:rFonts w:ascii="Times New Roman" w:hAnsi="Times New Roman" w:cs="Times New Roman"/>
              </w:rPr>
              <w:t xml:space="preserve"> для записи текстов рельефно</w:t>
            </w:r>
            <w:r>
              <w:rPr>
                <w:rFonts w:ascii="Times New Roman" w:hAnsi="Times New Roman" w:cs="Times New Roman"/>
              </w:rPr>
              <w:t>-точечным шрифтом.</w:t>
            </w:r>
          </w:p>
          <w:p w:rsidR="00796CAF" w:rsidRPr="00AE771D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E771D">
              <w:rPr>
                <w:rFonts w:ascii="Times New Roman" w:hAnsi="Times New Roman" w:cs="Times New Roman"/>
              </w:rPr>
              <w:t>Пластиковый корпус с твердым механическим закругленным грифелем внутри.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E771D">
              <w:rPr>
                <w:rFonts w:ascii="Times New Roman" w:hAnsi="Times New Roman" w:cs="Times New Roman"/>
              </w:rPr>
              <w:t>Кнопка для выдвижения и втягивания грифеля.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E771D">
              <w:rPr>
                <w:rFonts w:ascii="Times New Roman" w:hAnsi="Times New Roman" w:cs="Times New Roman"/>
              </w:rPr>
              <w:t>Длина - 14 см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с рельефным обозначением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4090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090">
              <w:rPr>
                <w:rFonts w:ascii="Times New Roman" w:hAnsi="Times New Roman" w:cs="Times New Roman"/>
              </w:rPr>
              <w:t>способности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AD250D">
              <w:rPr>
                <w:rFonts w:ascii="Times New Roman" w:hAnsi="Times New Roman" w:cs="Times New Roman"/>
              </w:rPr>
              <w:t>самообслуживанию 2-3 ст. вследствие с</w:t>
            </w:r>
            <w:r>
              <w:rPr>
                <w:rFonts w:ascii="Times New Roman" w:hAnsi="Times New Roman" w:cs="Times New Roman"/>
              </w:rPr>
              <w:t>нижения остроты зрения до 0-0,1</w:t>
            </w:r>
            <w:r w:rsidRPr="00AD250D">
              <w:rPr>
                <w:rFonts w:ascii="Times New Roman" w:hAnsi="Times New Roman" w:cs="Times New Roman"/>
              </w:rPr>
              <w:t xml:space="preserve"> с коррекцией.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2.Ограничение способности к ориентации 2-3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Pr="00AE771D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E771D">
              <w:rPr>
                <w:rFonts w:ascii="Times New Roman" w:hAnsi="Times New Roman" w:cs="Times New Roman"/>
              </w:rPr>
              <w:t>Рельефные обозначения цифр позволяют слепым самостоятельно определять время.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AE771D">
              <w:rPr>
                <w:rFonts w:ascii="Times New Roman" w:hAnsi="Times New Roman" w:cs="Times New Roman"/>
              </w:rPr>
              <w:t>В заводной головке находится</w:t>
            </w:r>
            <w:r>
              <w:rPr>
                <w:rFonts w:ascii="Times New Roman" w:hAnsi="Times New Roman" w:cs="Times New Roman"/>
              </w:rPr>
              <w:t xml:space="preserve"> кнопка, нажатием которой </w:t>
            </w:r>
            <w:r w:rsidRPr="00AE771D">
              <w:rPr>
                <w:rFonts w:ascii="Times New Roman" w:hAnsi="Times New Roman" w:cs="Times New Roman"/>
              </w:rPr>
              <w:t>открывается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71D">
              <w:rPr>
                <w:rFonts w:ascii="Times New Roman" w:hAnsi="Times New Roman" w:cs="Times New Roman"/>
              </w:rPr>
              <w:t>крышка циферблата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Цифры 3, 6, 9, 12 обозначены двумя рельефными точками, </w:t>
            </w:r>
            <w:r w:rsidRPr="00AE771D">
              <w:rPr>
                <w:rFonts w:ascii="Times New Roman" w:hAnsi="Times New Roman" w:cs="Times New Roman"/>
              </w:rPr>
              <w:t>остал</w:t>
            </w:r>
            <w:r>
              <w:rPr>
                <w:rFonts w:ascii="Times New Roman" w:hAnsi="Times New Roman" w:cs="Times New Roman"/>
              </w:rPr>
              <w:t>ьные цифры - одной.</w:t>
            </w:r>
          </w:p>
          <w:p w:rsidR="00796CAF" w:rsidRPr="00AE771D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оснащены </w:t>
            </w:r>
            <w:proofErr w:type="spellStart"/>
            <w:r w:rsidRPr="00AE771D">
              <w:rPr>
                <w:rFonts w:ascii="Times New Roman" w:hAnsi="Times New Roman" w:cs="Times New Roman"/>
              </w:rPr>
              <w:t>противоударным</w:t>
            </w:r>
            <w:proofErr w:type="spellEnd"/>
            <w:r w:rsidRPr="00AE771D">
              <w:rPr>
                <w:rFonts w:ascii="Times New Roman" w:hAnsi="Times New Roman" w:cs="Times New Roman"/>
              </w:rPr>
              <w:t xml:space="preserve"> устройством оси баланса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Диктофон</w:t>
            </w:r>
          </w:p>
        </w:tc>
        <w:tc>
          <w:tcPr>
            <w:tcW w:w="3686" w:type="dxa"/>
          </w:tcPr>
          <w:p w:rsidR="00796CAF" w:rsidRPr="00AE771D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E771D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способности к </w:t>
            </w:r>
            <w:r w:rsidRPr="00AE771D">
              <w:rPr>
                <w:rFonts w:ascii="Times New Roman" w:hAnsi="Times New Roman" w:cs="Times New Roman"/>
              </w:rPr>
              <w:t xml:space="preserve">самообслуживанию </w:t>
            </w:r>
            <w:r>
              <w:rPr>
                <w:rFonts w:ascii="Times New Roman" w:hAnsi="Times New Roman" w:cs="Times New Roman"/>
              </w:rPr>
              <w:t>2-3 ст</w:t>
            </w:r>
            <w:r w:rsidRPr="00AE771D">
              <w:rPr>
                <w:rFonts w:ascii="Times New Roman" w:hAnsi="Times New Roman" w:cs="Times New Roman"/>
              </w:rPr>
              <w:t>. вследствие снижения остроты зрения до 0-0,2 с коррекцией.</w:t>
            </w:r>
          </w:p>
          <w:p w:rsidR="00796CAF" w:rsidRPr="00AE771D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E771D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71D">
              <w:rPr>
                <w:rFonts w:ascii="Times New Roman" w:hAnsi="Times New Roman" w:cs="Times New Roman"/>
              </w:rPr>
              <w:t>способности</w:t>
            </w:r>
            <w:r w:rsidRPr="00AE771D">
              <w:rPr>
                <w:rFonts w:ascii="Times New Roman" w:hAnsi="Times New Roman" w:cs="Times New Roman"/>
              </w:rPr>
              <w:tab/>
            </w:r>
            <w:proofErr w:type="gramStart"/>
            <w:r w:rsidRPr="00AE771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самообслуживанию 2-3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E771D">
              <w:rPr>
                <w:rFonts w:ascii="Times New Roman" w:hAnsi="Times New Roman" w:cs="Times New Roman"/>
              </w:rPr>
              <w:t>в</w:t>
            </w:r>
            <w:proofErr w:type="gramEnd"/>
            <w:r w:rsidRPr="00AE771D">
              <w:rPr>
                <w:rFonts w:ascii="Times New Roman" w:hAnsi="Times New Roman" w:cs="Times New Roman"/>
              </w:rPr>
              <w:t>следствие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E771D">
              <w:rPr>
                <w:rFonts w:ascii="Times New Roman" w:hAnsi="Times New Roman" w:cs="Times New Roman"/>
              </w:rPr>
              <w:t xml:space="preserve">нарушения функции </w:t>
            </w:r>
            <w:proofErr w:type="spellStart"/>
            <w:r w:rsidRPr="00AE771D">
              <w:rPr>
                <w:rFonts w:ascii="Times New Roman" w:hAnsi="Times New Roman" w:cs="Times New Roman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удержания 2-3 ст. доминирующей или обеих верхних конечностей (затруднение или невозможность письма).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функции слуха 4 ст.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Кнопочный.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рельефным обозначением  на кнопках запись и воспроизведение.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Карманные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часы-будильник с вибрационной индикацией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Стойкие умеренные нарушения сенсорных функций вследствие заболеваний, травм, дефектов органов слуха, ведущие к ограничению способности к ориентации 1 ст., ограничению способности к общению 1 ст. (тугоухость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ст., глухота).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Слепоглухонемота</w:t>
            </w:r>
            <w:proofErr w:type="spellEnd"/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Сигнализатор вибрационны</w:t>
            </w:r>
            <w:r>
              <w:rPr>
                <w:rFonts w:ascii="Times New Roman" w:hAnsi="Times New Roman" w:cs="Times New Roman"/>
              </w:rPr>
              <w:t>й</w:t>
            </w:r>
            <w:r w:rsidRPr="00D21ACC">
              <w:rPr>
                <w:rFonts w:ascii="Times New Roman" w:hAnsi="Times New Roman" w:cs="Times New Roman"/>
              </w:rPr>
              <w:t xml:space="preserve"> предназначен для оповещения инвалида о сигнале будильника. Сигнализатор представляет собо</w:t>
            </w:r>
            <w:r>
              <w:rPr>
                <w:rFonts w:ascii="Times New Roman" w:hAnsi="Times New Roman" w:cs="Times New Roman"/>
              </w:rPr>
              <w:t>й будильник с вибросигналом.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Будильник имеет функцию секундомера.</w:t>
            </w:r>
          </w:p>
          <w:p w:rsidR="00796CAF" w:rsidRPr="00D21ACC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Pr="00D21ACC">
              <w:rPr>
                <w:rFonts w:ascii="Times New Roman" w:hAnsi="Times New Roman" w:cs="Times New Roman"/>
              </w:rPr>
              <w:t>срабатывании будильника корпус вибрирует.</w:t>
            </w:r>
          </w:p>
          <w:p w:rsidR="00796CAF" w:rsidRPr="00D21ACC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Питание сигнализатора осуществляется от элементов питания.</w:t>
            </w:r>
          </w:p>
          <w:p w:rsidR="00796CAF" w:rsidRPr="00D21ACC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Повтор сигнала через 8 минут или 24 часа.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Имеется возможность крепления к сумке, поясу. Защитная крышка кноп</w:t>
            </w:r>
            <w:r>
              <w:rPr>
                <w:rFonts w:ascii="Times New Roman" w:hAnsi="Times New Roman" w:cs="Times New Roman"/>
              </w:rPr>
              <w:t>ок</w:t>
            </w:r>
            <w:r w:rsidRPr="00D21ACC">
              <w:rPr>
                <w:rFonts w:ascii="Times New Roman" w:hAnsi="Times New Roman" w:cs="Times New Roman"/>
              </w:rPr>
              <w:t xml:space="preserve"> 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Наручные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часы-будильник с вибрационной индикацией</w:t>
            </w:r>
          </w:p>
        </w:tc>
        <w:tc>
          <w:tcPr>
            <w:tcW w:w="3686" w:type="dxa"/>
          </w:tcPr>
          <w:p w:rsidR="00796CAF" w:rsidRPr="00D21ACC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Стойкие выраженные и значительно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выраженные нарушения сенсорных ф</w:t>
            </w:r>
            <w:r>
              <w:rPr>
                <w:rFonts w:ascii="Times New Roman" w:hAnsi="Times New Roman" w:cs="Times New Roman"/>
              </w:rPr>
              <w:t xml:space="preserve">ункций вследствие заболеваний, </w:t>
            </w:r>
            <w:r w:rsidRPr="00D21ACC">
              <w:rPr>
                <w:rFonts w:ascii="Times New Roman" w:hAnsi="Times New Roman" w:cs="Times New Roman"/>
              </w:rPr>
              <w:t xml:space="preserve"> травм, дефектов органов </w:t>
            </w:r>
            <w:r>
              <w:rPr>
                <w:rFonts w:ascii="Times New Roman" w:hAnsi="Times New Roman" w:cs="Times New Roman"/>
              </w:rPr>
              <w:t xml:space="preserve"> слуха, зрения, ведущие к ограничению способности к ориентации 1-2 ст., ограничению способности к общению 1-2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Слепота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лет</w:t>
            </w:r>
          </w:p>
        </w:tc>
        <w:tc>
          <w:tcPr>
            <w:tcW w:w="5528" w:type="dxa"/>
          </w:tcPr>
          <w:p w:rsidR="00796CAF" w:rsidRPr="00D21ACC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Сигнализатор</w:t>
            </w:r>
            <w:r>
              <w:rPr>
                <w:rFonts w:ascii="Times New Roman" w:hAnsi="Times New Roman" w:cs="Times New Roman"/>
              </w:rPr>
              <w:t xml:space="preserve"> вибрационный </w:t>
            </w:r>
            <w:r w:rsidRPr="00D21ACC">
              <w:rPr>
                <w:rFonts w:ascii="Times New Roman" w:hAnsi="Times New Roman" w:cs="Times New Roman"/>
              </w:rPr>
              <w:t xml:space="preserve">предназначен для оповещения инвалида о сигнале будильника. Сигнализатор представляет собой наручные </w:t>
            </w:r>
            <w:r>
              <w:rPr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будильник с вибросигналом. </w:t>
            </w:r>
            <w:r w:rsidRPr="00D21ACC">
              <w:rPr>
                <w:rFonts w:ascii="Times New Roman" w:hAnsi="Times New Roman" w:cs="Times New Roman"/>
              </w:rPr>
              <w:t>При срабатывании будильника корпус вибрирует.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Повтор сигнала через 8 минут или 24 часа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CAF" w:rsidRPr="00D21ACC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Дисплей имеет яркую подсветку.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D21ACC">
              <w:rPr>
                <w:rFonts w:ascii="Times New Roman" w:hAnsi="Times New Roman" w:cs="Times New Roman"/>
              </w:rPr>
              <w:t>Питание сигнализатора осуществляется от элементов питания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Смартфон с синтезатором речи и функцией </w:t>
            </w:r>
            <w:proofErr w:type="gramStart"/>
            <w:r>
              <w:rPr>
                <w:rFonts w:ascii="Times New Roman" w:hAnsi="Times New Roman" w:cs="Times New Roman"/>
              </w:rPr>
              <w:t>навигационного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3686" w:type="dxa"/>
          </w:tcPr>
          <w:p w:rsidR="00796CAF" w:rsidRPr="00FE6E60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Стойкие значительно </w:t>
            </w:r>
            <w:r w:rsidRPr="00D21ACC">
              <w:rPr>
                <w:rFonts w:ascii="Times New Roman" w:hAnsi="Times New Roman" w:cs="Times New Roman"/>
              </w:rPr>
              <w:t xml:space="preserve"> выраженные</w:t>
            </w:r>
            <w:r>
              <w:rPr>
                <w:rFonts w:ascii="Times New Roman" w:hAnsi="Times New Roman" w:cs="Times New Roman"/>
              </w:rPr>
              <w:t xml:space="preserve"> нарушения сенсорных функций вследствие заболеваний, травм, дефектов органов зрения, ведущие к ограничению способности к </w:t>
            </w:r>
            <w:r w:rsidRPr="00FE6E60">
              <w:rPr>
                <w:rFonts w:ascii="Times New Roman" w:hAnsi="Times New Roman" w:cs="Times New Roman"/>
              </w:rPr>
              <w:t>ориентации 3 ст.,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E60">
              <w:rPr>
                <w:rFonts w:ascii="Times New Roman" w:hAnsi="Times New Roman" w:cs="Times New Roman"/>
              </w:rPr>
              <w:t>ограничению способности</w:t>
            </w:r>
            <w:r w:rsidRPr="00FE6E60">
              <w:rPr>
                <w:rFonts w:ascii="Times New Roman" w:hAnsi="Times New Roman" w:cs="Times New Roman"/>
              </w:rPr>
              <w:tab/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E60">
              <w:rPr>
                <w:rFonts w:ascii="Times New Roman" w:hAnsi="Times New Roman" w:cs="Times New Roman"/>
              </w:rPr>
              <w:t>самообслуживанию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Слепоглухонемота</w:t>
            </w:r>
            <w:proofErr w:type="spellEnd"/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Смартфоны предназначены для расширения границ самостоятельности инвалидов по зрению с активной жизненной позицией (обучение, работа, общественная деятельность).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Pr="005228A4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Смартфон с функцией </w:t>
            </w:r>
            <w:proofErr w:type="gramStart"/>
            <w:r>
              <w:rPr>
                <w:rFonts w:ascii="Times New Roman" w:hAnsi="Times New Roman" w:cs="Times New Roman"/>
              </w:rPr>
              <w:t>навигационного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устройства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Стойкие умеренные нарушения сенсорных функций вследствие заболеваний, травм, дефектов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органов слуха, ведущие к ограничению способности к ориентации 1 ст., ограничению способности к общению 1 ст. (тугоухость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ст., глухота).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Слепоглухонемота</w:t>
            </w:r>
            <w:proofErr w:type="spellEnd"/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Смартфоны предназначены для расширения границ самостоятельности инвалидов по слуху с активной жизненной позицией (обучение, работа, общественная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деятельность).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доска для пересадки инвалида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способности к передвижению 2-3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100 кг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– 650 мм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– 250 мм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– 15 мм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– не более 1,9 кг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пользователя – не более 100 кг</w:t>
            </w:r>
          </w:p>
          <w:p w:rsidR="00796CAF" w:rsidRPr="00EA405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EA4054">
              <w:rPr>
                <w:rFonts w:ascii="Times New Roman" w:hAnsi="Times New Roman" w:cs="Times New Roman"/>
              </w:rPr>
              <w:t>Изготавливается</w:t>
            </w:r>
            <w:r w:rsidRPr="00EA4054">
              <w:rPr>
                <w:rFonts w:ascii="Times New Roman" w:hAnsi="Times New Roman" w:cs="Times New Roman"/>
              </w:rPr>
              <w:tab/>
              <w:t>из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EA4054">
              <w:rPr>
                <w:rFonts w:ascii="Times New Roman" w:hAnsi="Times New Roman" w:cs="Times New Roman"/>
              </w:rPr>
              <w:t>высококачественной особо прочной пластмассы, имеет специальные отверстия для удобства перемещения.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кровать с червячным приводом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способности к самообслуживанию 3 ст.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 лет</w:t>
            </w:r>
          </w:p>
        </w:tc>
        <w:tc>
          <w:tcPr>
            <w:tcW w:w="5528" w:type="dxa"/>
          </w:tcPr>
          <w:p w:rsidR="00796CAF" w:rsidRPr="00EA405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EA4054">
              <w:rPr>
                <w:rFonts w:ascii="Times New Roman" w:hAnsi="Times New Roman" w:cs="Times New Roman"/>
              </w:rPr>
              <w:t>Функциональная медицинская 4-х секционная кровать с механическим приводом.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EA40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A4054">
              <w:rPr>
                <w:rFonts w:ascii="Times New Roman" w:hAnsi="Times New Roman" w:cs="Times New Roman"/>
              </w:rPr>
              <w:t>комплекте</w:t>
            </w:r>
            <w:proofErr w:type="gramEnd"/>
            <w:r w:rsidRPr="00EA4054">
              <w:rPr>
                <w:rFonts w:ascii="Times New Roman" w:hAnsi="Times New Roman" w:cs="Times New Roman"/>
              </w:rPr>
              <w:t xml:space="preserve"> с матрацем, ограждениями и дугой для</w:t>
            </w:r>
            <w:r>
              <w:rPr>
                <w:rFonts w:ascii="Times New Roman" w:hAnsi="Times New Roman" w:cs="Times New Roman"/>
              </w:rPr>
              <w:t xml:space="preserve"> подтягивания.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Подъем-опускание 3-х секций кровати осуществляется при помощи раздвижных упоров, позволяющих позиционно регулировать угол наклона.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Вертикализатор</w:t>
            </w:r>
            <w:proofErr w:type="spellEnd"/>
          </w:p>
        </w:tc>
        <w:tc>
          <w:tcPr>
            <w:tcW w:w="3686" w:type="dxa"/>
          </w:tcPr>
          <w:p w:rsidR="00796CAF" w:rsidRPr="00990A4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990A43">
              <w:rPr>
                <w:rFonts w:ascii="Times New Roman" w:hAnsi="Times New Roman" w:cs="Times New Roman"/>
              </w:rPr>
              <w:t xml:space="preserve">Ограничение способности </w:t>
            </w:r>
            <w:r>
              <w:rPr>
                <w:rFonts w:ascii="Times New Roman" w:hAnsi="Times New Roman" w:cs="Times New Roman"/>
              </w:rPr>
              <w:t xml:space="preserve">к передвижению 2-3 степени (решение выносится индивидуально с учетом силы и тонуса мышц верхних  конечностей, </w:t>
            </w:r>
            <w:r w:rsidRPr="00990A43">
              <w:rPr>
                <w:rFonts w:ascii="Times New Roman" w:hAnsi="Times New Roman" w:cs="Times New Roman"/>
              </w:rPr>
              <w:t>сопутствующей патологии - заболевания суставов</w:t>
            </w:r>
            <w:r w:rsidRPr="00990A43">
              <w:rPr>
                <w:rFonts w:ascii="Times New Roman" w:hAnsi="Times New Roman" w:cs="Times New Roman"/>
              </w:rPr>
              <w:tab/>
              <w:t>верхних</w:t>
            </w:r>
            <w:r>
              <w:rPr>
                <w:rFonts w:ascii="Times New Roman" w:hAnsi="Times New Roman" w:cs="Times New Roman"/>
              </w:rPr>
              <w:t xml:space="preserve"> конечностей, веса инвалида)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функции верхних конечностей 3-4 ст. Масса тела 180 кг.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</w:t>
            </w:r>
          </w:p>
        </w:tc>
        <w:tc>
          <w:tcPr>
            <w:tcW w:w="5528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обратным наклоном </w:t>
            </w:r>
            <w:proofErr w:type="gramStart"/>
            <w:r>
              <w:rPr>
                <w:rFonts w:ascii="Times New Roman" w:hAnsi="Times New Roman" w:cs="Times New Roman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тренировки вертикальной позы после длительного пребывания больного в лежачем положении.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горизонтальном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может использоваться как массажный стол.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страховочными ремнями, жилеткой, подлокотниками и ручками для опоры пациента.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осуществляется с помощью газовой пружины.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Боковые опоры, ножной прижим и жилетка позволяют надежно фиксировать пациента.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Тренажеры реабилитационные (простой педальный  тренажер, педальный тренажер с электродвигателем)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способности к передвижению 2-3 ст. (решение выносится индивидуально)</w:t>
            </w:r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 лет</w:t>
            </w:r>
          </w:p>
        </w:tc>
        <w:tc>
          <w:tcPr>
            <w:tcW w:w="5528" w:type="dxa"/>
          </w:tcPr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Простой</w:t>
            </w:r>
            <w:r w:rsidRPr="005A21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педальный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тренажер предназначен для разработки</w:t>
            </w:r>
            <w:r w:rsidRPr="005A2113">
              <w:rPr>
                <w:rFonts w:ascii="Times New Roman" w:hAnsi="Times New Roman" w:cs="Times New Roman"/>
              </w:rPr>
              <w:tab/>
              <w:t>нижних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конечностей в период реабилитации инвалидов. Используется</w:t>
            </w:r>
            <w:r w:rsidRPr="005A2113">
              <w:rPr>
                <w:rFonts w:ascii="Times New Roman" w:hAnsi="Times New Roman" w:cs="Times New Roman"/>
              </w:rPr>
              <w:tab/>
              <w:t>для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вращательных упражнений ступни, колена и бедра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Педальный тренажер с  электродвигателем предназначен для разработки нижних и верхних </w:t>
            </w:r>
            <w:r w:rsidRPr="005A2113">
              <w:rPr>
                <w:rFonts w:ascii="Times New Roman" w:hAnsi="Times New Roman" w:cs="Times New Roman"/>
              </w:rPr>
              <w:t>конечностей в период реабилитации инвалидов. Педали в этом тре</w:t>
            </w:r>
            <w:r>
              <w:rPr>
                <w:rFonts w:ascii="Times New Roman" w:hAnsi="Times New Roman" w:cs="Times New Roman"/>
              </w:rPr>
              <w:t xml:space="preserve">нажере </w:t>
            </w:r>
            <w:proofErr w:type="gramStart"/>
            <w:r>
              <w:rPr>
                <w:rFonts w:ascii="Times New Roman" w:hAnsi="Times New Roman" w:cs="Times New Roman"/>
              </w:rPr>
              <w:t>вращаются самостоятельно</w:t>
            </w:r>
            <w:r w:rsidRPr="005A2113">
              <w:rPr>
                <w:rFonts w:ascii="Times New Roman" w:hAnsi="Times New Roman" w:cs="Times New Roman"/>
              </w:rPr>
              <w:t xml:space="preserve"> тем самым заставляя</w:t>
            </w:r>
            <w:proofErr w:type="gramEnd"/>
            <w:r w:rsidRPr="005A2113">
              <w:rPr>
                <w:rFonts w:ascii="Times New Roman" w:hAnsi="Times New Roman" w:cs="Times New Roman"/>
              </w:rPr>
              <w:t xml:space="preserve"> ноги </w:t>
            </w:r>
            <w:r w:rsidRPr="005A2113">
              <w:rPr>
                <w:rFonts w:ascii="Times New Roman" w:hAnsi="Times New Roman" w:cs="Times New Roman"/>
              </w:rPr>
              <w:lastRenderedPageBreak/>
              <w:t>(руки) работать.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 xml:space="preserve">Тренажер работает как в обычном режиме, так и в </w:t>
            </w:r>
            <w:proofErr w:type="spellStart"/>
            <w:r w:rsidRPr="005A2113">
              <w:rPr>
                <w:rFonts w:ascii="Times New Roman" w:hAnsi="Times New Roman" w:cs="Times New Roman"/>
              </w:rPr>
              <w:t>реверсионном</w:t>
            </w:r>
            <w:proofErr w:type="spellEnd"/>
            <w:r w:rsidRPr="005A2113">
              <w:rPr>
                <w:rFonts w:ascii="Times New Roman" w:hAnsi="Times New Roman" w:cs="Times New Roman"/>
              </w:rPr>
              <w:t xml:space="preserve"> (назад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Портативная телескопическая рампа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с использованием </w:t>
            </w:r>
            <w:proofErr w:type="gramStart"/>
            <w:r>
              <w:rPr>
                <w:rFonts w:ascii="Times New Roman" w:hAnsi="Times New Roman" w:cs="Times New Roman"/>
              </w:rPr>
              <w:t>кресло-коляски</w:t>
            </w:r>
            <w:proofErr w:type="gramEnd"/>
          </w:p>
        </w:tc>
        <w:tc>
          <w:tcPr>
            <w:tcW w:w="1984" w:type="dxa"/>
          </w:tcPr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наклона при использовании свыше 10 градусов.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свыше 150 кг.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</w:t>
            </w:r>
          </w:p>
        </w:tc>
        <w:tc>
          <w:tcPr>
            <w:tcW w:w="5528" w:type="dxa"/>
          </w:tcPr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Портативная телескопическая рампа предназначена</w:t>
            </w:r>
            <w:r w:rsidRPr="005A2113">
              <w:rPr>
                <w:rFonts w:ascii="Times New Roman" w:hAnsi="Times New Roman" w:cs="Times New Roman"/>
              </w:rPr>
              <w:tab/>
              <w:t>для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преодоления небольших перепадов высот людьми</w:t>
            </w:r>
            <w:r>
              <w:rPr>
                <w:rFonts w:ascii="Times New Roman" w:hAnsi="Times New Roman" w:cs="Times New Roman"/>
              </w:rPr>
              <w:t>, перемещающимися в креслах-колясках.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Изготовлена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прессованного алюминиевого профиля.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конечные упоры обеспечивают хорошую устойчивость.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Мяг</w:t>
            </w:r>
            <w:r>
              <w:rPr>
                <w:rFonts w:ascii="Times New Roman" w:hAnsi="Times New Roman" w:cs="Times New Roman"/>
              </w:rPr>
              <w:t xml:space="preserve">кие ручки обеспечивают удобство </w:t>
            </w:r>
            <w:r w:rsidRPr="005A211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транспортировке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Нескользящая поверхность. Фиксатор, препятствующий отсоединению</w:t>
            </w:r>
            <w:r w:rsidRPr="005A2113">
              <w:rPr>
                <w:rFonts w:ascii="Times New Roman" w:hAnsi="Times New Roman" w:cs="Times New Roman"/>
              </w:rPr>
              <w:tab/>
              <w:t>частей</w:t>
            </w:r>
          </w:p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рампы.</w:t>
            </w:r>
          </w:p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Регулирование длины.</w:t>
            </w:r>
          </w:p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Длина-3600мм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Ширина-150 мм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 xml:space="preserve">Грузоподъемность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A2113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кг</w:t>
            </w:r>
          </w:p>
        </w:tc>
      </w:tr>
      <w:tr w:rsidR="00796CAF" w:rsidRPr="005228A4" w:rsidTr="00835FC9">
        <w:tc>
          <w:tcPr>
            <w:tcW w:w="710" w:type="dxa"/>
          </w:tcPr>
          <w:p w:rsidR="00796CAF" w:rsidRDefault="00796CAF" w:rsidP="00835FC9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Лестничный электрический подъемник (</w:t>
            </w:r>
            <w:proofErr w:type="spellStart"/>
            <w:r>
              <w:rPr>
                <w:rFonts w:ascii="Times New Roman" w:hAnsi="Times New Roman" w:cs="Times New Roman"/>
              </w:rPr>
              <w:t>ступенькоход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с использованием </w:t>
            </w:r>
            <w:proofErr w:type="gramStart"/>
            <w:r>
              <w:rPr>
                <w:rFonts w:ascii="Times New Roman" w:hAnsi="Times New Roman" w:cs="Times New Roman"/>
              </w:rPr>
              <w:t>кресло-коляски</w:t>
            </w:r>
            <w:proofErr w:type="gramEnd"/>
          </w:p>
        </w:tc>
        <w:tc>
          <w:tcPr>
            <w:tcW w:w="1984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вместе с коляской более 130 кг.</w:t>
            </w:r>
          </w:p>
        </w:tc>
        <w:tc>
          <w:tcPr>
            <w:tcW w:w="1418" w:type="dxa"/>
          </w:tcPr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 лет</w:t>
            </w:r>
          </w:p>
        </w:tc>
        <w:tc>
          <w:tcPr>
            <w:tcW w:w="5528" w:type="dxa"/>
          </w:tcPr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2113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5A2113">
              <w:rPr>
                <w:rFonts w:ascii="Times New Roman" w:hAnsi="Times New Roman" w:cs="Times New Roman"/>
              </w:rPr>
              <w:t xml:space="preserve"> для подъема и спуска</w:t>
            </w:r>
            <w:r w:rsidRPr="005A21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людей</w:t>
            </w:r>
            <w:r w:rsidRPr="005A2113">
              <w:rPr>
                <w:rFonts w:ascii="Times New Roman" w:hAnsi="Times New Roman" w:cs="Times New Roman"/>
              </w:rPr>
              <w:tab/>
              <w:t>с</w:t>
            </w:r>
          </w:p>
          <w:p w:rsidR="00796CAF" w:rsidRPr="005A2113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3">
              <w:rPr>
                <w:rFonts w:ascii="Times New Roman" w:hAnsi="Times New Roman" w:cs="Times New Roman"/>
              </w:rPr>
              <w:t>присутствии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A2113">
              <w:rPr>
                <w:rFonts w:ascii="Times New Roman" w:hAnsi="Times New Roman" w:cs="Times New Roman"/>
              </w:rPr>
              <w:t>сопровождаемого лица</w:t>
            </w:r>
            <w:r>
              <w:rPr>
                <w:rFonts w:ascii="Times New Roman" w:hAnsi="Times New Roman" w:cs="Times New Roman"/>
              </w:rPr>
              <w:t xml:space="preserve"> в инвалидных креслах-колясках, с любого типа лестниц.</w:t>
            </w:r>
          </w:p>
          <w:p w:rsidR="00796CAF" w:rsidRPr="000C5F2B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Ширина спинки коляски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5F2B">
              <w:rPr>
                <w:rFonts w:ascii="Times New Roman" w:hAnsi="Times New Roman" w:cs="Times New Roman"/>
              </w:rPr>
              <w:t>не более 500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Ширина колеи основных</w:t>
            </w:r>
            <w:r>
              <w:rPr>
                <w:rFonts w:ascii="Times New Roman" w:hAnsi="Times New Roman" w:cs="Times New Roman"/>
              </w:rPr>
              <w:t xml:space="preserve"> колёс коляски: не более 730 мм;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Грузоподъёмность уст</w:t>
            </w:r>
            <w:r>
              <w:rPr>
                <w:rFonts w:ascii="Times New Roman" w:hAnsi="Times New Roman" w:cs="Times New Roman"/>
              </w:rPr>
              <w:t>ройства: не более 130 кг (с коляской);</w:t>
            </w:r>
          </w:p>
          <w:p w:rsidR="00796CAF" w:rsidRPr="000C5F2B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</w:t>
            </w:r>
            <w:r w:rsidRPr="000C5F2B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 xml:space="preserve">ина лестничных ступеней: 250 мм; </w:t>
            </w:r>
            <w:r w:rsidRPr="000C5F2B">
              <w:rPr>
                <w:rFonts w:ascii="Times New Roman" w:hAnsi="Times New Roman" w:cs="Times New Roman"/>
              </w:rPr>
              <w:t>Максимальная высота лестничных ступеней: 200 мм</w:t>
            </w:r>
            <w:r>
              <w:rPr>
                <w:rFonts w:ascii="Times New Roman" w:hAnsi="Times New Roman" w:cs="Times New Roman"/>
              </w:rPr>
              <w:t>;</w:t>
            </w:r>
            <w:r w:rsidRPr="000C5F2B">
              <w:rPr>
                <w:rFonts w:ascii="Times New Roman" w:hAnsi="Times New Roman" w:cs="Times New Roman"/>
              </w:rPr>
              <w:t xml:space="preserve"> Размеры лестничной клетки: не менее 90х 110 см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C5F2B">
              <w:rPr>
                <w:rFonts w:ascii="Times New Roman" w:hAnsi="Times New Roman" w:cs="Times New Roman"/>
              </w:rPr>
              <w:t>Общая длина устройства: 395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Pr="000C5F2B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Высота устройства: 1310 мм (общая)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Pr="000C5F2B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Размах боковых опор устройства: 760 мм (рабоче</w:t>
            </w:r>
            <w:r>
              <w:rPr>
                <w:rFonts w:ascii="Times New Roman" w:hAnsi="Times New Roman" w:cs="Times New Roman"/>
              </w:rPr>
              <w:t>е</w:t>
            </w:r>
            <w:r w:rsidRPr="000C5F2B">
              <w:rPr>
                <w:rFonts w:ascii="Times New Roman" w:hAnsi="Times New Roman" w:cs="Times New Roman"/>
              </w:rPr>
              <w:t xml:space="preserve"> состояние)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Боковые о</w:t>
            </w:r>
            <w:r>
              <w:rPr>
                <w:rFonts w:ascii="Times New Roman" w:hAnsi="Times New Roman" w:cs="Times New Roman"/>
              </w:rPr>
              <w:t>поры устройства подняты: 430 мм;</w:t>
            </w:r>
          </w:p>
          <w:p w:rsidR="00796CAF" w:rsidRPr="000C5F2B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Диаметр ходового колеса устройства: 250 мм</w:t>
            </w:r>
            <w:r>
              <w:rPr>
                <w:rFonts w:ascii="Times New Roman" w:hAnsi="Times New Roman" w:cs="Times New Roman"/>
              </w:rPr>
              <w:t>;</w:t>
            </w:r>
            <w:r w:rsidRPr="000C5F2B">
              <w:rPr>
                <w:rFonts w:ascii="Times New Roman" w:hAnsi="Times New Roman" w:cs="Times New Roman"/>
              </w:rPr>
              <w:t xml:space="preserve"> Ширина колеи ходовых колёс устройства: 312 мм (внешний размер)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lastRenderedPageBreak/>
              <w:t>Запас хода на одном заряде АКБ: 250-500 ступенек</w:t>
            </w:r>
            <w:r>
              <w:rPr>
                <w:rFonts w:ascii="Times New Roman" w:hAnsi="Times New Roman" w:cs="Times New Roman"/>
              </w:rPr>
              <w:t>;</w:t>
            </w:r>
            <w:r w:rsidRPr="000C5F2B">
              <w:rPr>
                <w:rFonts w:ascii="Times New Roman" w:hAnsi="Times New Roman" w:cs="Times New Roman"/>
              </w:rPr>
              <w:t xml:space="preserve"> Электродвигат</w:t>
            </w:r>
            <w:r>
              <w:rPr>
                <w:rFonts w:ascii="Times New Roman" w:hAnsi="Times New Roman" w:cs="Times New Roman"/>
              </w:rPr>
              <w:t>ель постоянного тока: 24V/350W;</w:t>
            </w:r>
          </w:p>
          <w:p w:rsidR="00796CAF" w:rsidRPr="000C5F2B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Аккумуляторы: 12V/12Ah х 2 (герметичные)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6CAF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Напряжение бортовой сети устройства: 24 V</w:t>
            </w:r>
            <w:r>
              <w:rPr>
                <w:rFonts w:ascii="Times New Roman" w:hAnsi="Times New Roman" w:cs="Times New Roman"/>
              </w:rPr>
              <w:t>;</w:t>
            </w:r>
            <w:r w:rsidRPr="000C5F2B">
              <w:rPr>
                <w:rFonts w:ascii="Times New Roman" w:hAnsi="Times New Roman" w:cs="Times New Roman"/>
              </w:rPr>
              <w:t xml:space="preserve"> Рабочий ток: не более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C5F2B">
              <w:rPr>
                <w:rFonts w:ascii="Times New Roman" w:hAnsi="Times New Roman" w:cs="Times New Roman"/>
              </w:rPr>
              <w:t>20</w:t>
            </w:r>
            <w:proofErr w:type="gramStart"/>
            <w:r w:rsidRPr="000C5F2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796CAF" w:rsidRPr="005228A4" w:rsidRDefault="00796CAF" w:rsidP="00835FC9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0C5F2B">
              <w:rPr>
                <w:rFonts w:ascii="Times New Roman" w:hAnsi="Times New Roman" w:cs="Times New Roman"/>
              </w:rPr>
              <w:t>Вид защиты: IPX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:rsidR="00796CAF" w:rsidRDefault="00796CAF" w:rsidP="00796C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670"/>
      </w:tblGrid>
      <w:tr w:rsidR="00796CAF" w:rsidTr="00835FC9">
        <w:tc>
          <w:tcPr>
            <w:tcW w:w="6345" w:type="dxa"/>
          </w:tcPr>
          <w:p w:rsidR="00796CAF" w:rsidRPr="000C5F2B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министра 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труда и социальной защиты Тульской области</w:t>
            </w:r>
          </w:p>
        </w:tc>
        <w:tc>
          <w:tcPr>
            <w:tcW w:w="5670" w:type="dxa"/>
          </w:tcPr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И.А. Щербакова</w:t>
            </w:r>
          </w:p>
        </w:tc>
      </w:tr>
    </w:tbl>
    <w:p w:rsidR="00796CAF" w:rsidRDefault="00796CAF" w:rsidP="00796C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96CAF" w:rsidSect="00CA148C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796CAF" w:rsidRDefault="00796CAF" w:rsidP="00796C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6CAF" w:rsidRDefault="00796CAF" w:rsidP="00796C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96CAF" w:rsidRDefault="00796CAF" w:rsidP="00796C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2015 № ___-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proofErr w:type="gramEnd"/>
    </w:p>
    <w:p w:rsidR="00796CAF" w:rsidRDefault="00796CAF" w:rsidP="00796C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proofErr w:type="gramEnd"/>
    </w:p>
    <w:p w:rsidR="00796CAF" w:rsidRDefault="00796CAF" w:rsidP="00796C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proofErr w:type="gramEnd"/>
    </w:p>
    <w:p w:rsidR="00796CAF" w:rsidRDefault="00796CAF" w:rsidP="00796C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4"/>
      <w:r w:rsidRPr="000C5F2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Порядок обеспечения инвалидов техническими средствами реабилитации за счет средств бюджета Тульской области </w:t>
      </w:r>
    </w:p>
    <w:p w:rsidR="00796CAF" w:rsidRDefault="00796CAF" w:rsidP="00796CAF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6CAF" w:rsidRPr="000C5F2B" w:rsidRDefault="00796CAF" w:rsidP="00796CAF">
      <w:pPr>
        <w:pStyle w:val="a4"/>
        <w:numPr>
          <w:ilvl w:val="0"/>
          <w:numId w:val="7"/>
        </w:numPr>
        <w:spacing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0"/>
    </w:p>
    <w:p w:rsidR="00796CAF" w:rsidRPr="000C5F2B" w:rsidRDefault="00796CAF" w:rsidP="00796C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Настоящий Порядок определяет механизм обеспечения инвалидов техническими средствами реабилитации (далее -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)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в соответствии с перечнем медицинских показаний, противопоказаний, сроков эксплуатации и технических характеристик технических средств реабилитации (далее - Перечень).</w:t>
      </w:r>
    </w:p>
    <w:p w:rsidR="00796CAF" w:rsidRPr="000C5F2B" w:rsidRDefault="00796CAF" w:rsidP="00796C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обеспечиваются инвалиды, постоянно зарегистрированные на территории Тульской области (далее - Получатели), в соответствии с рекомендациями в индивидуальной программе реабилитации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инвалида (далее-ИПР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А, ИПРА ребенка-инвалида)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и в порядке очередности в реестре Получателей.</w:t>
      </w:r>
    </w:p>
    <w:p w:rsidR="00796CAF" w:rsidRPr="000C5F2B" w:rsidRDefault="00796CAF" w:rsidP="00796C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Получателей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производится организацией, независимо от формы собственности (далее - Организация), на основании государственных контрактов с </w:t>
      </w:r>
      <w:r>
        <w:rPr>
          <w:rFonts w:ascii="Times New Roman" w:hAnsi="Times New Roman" w:cs="Times New Roman"/>
          <w:sz w:val="28"/>
          <w:szCs w:val="28"/>
          <w:lang w:bidi="ru-RU"/>
        </w:rPr>
        <w:t>государственным учреждением Тульской области «Комплексный центр социального обслуживания населения № 1»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96CAF" w:rsidRPr="000C5F2B" w:rsidRDefault="00796CAF" w:rsidP="00796C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Оплата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государственным учреждением Тульской области «Комплексный центр социального обслуживания населения  № 1»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в пределах бюджетных ассигнований, предусмотренных в бюджете Тульской области на реализацию подпрограммы «Доступная среда» государственной программы Тульской области «Социальная поддержка и социальное обслуживание населения Тульской области», утвержденной постановлением правительства Тульской области 02.12.2013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691.</w:t>
      </w:r>
    </w:p>
    <w:p w:rsidR="00796CAF" w:rsidRPr="000C5F2B" w:rsidRDefault="00796CAF" w:rsidP="00796C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Компенсация за самостоятельно </w:t>
      </w:r>
      <w:proofErr w:type="gramStart"/>
      <w:r w:rsidRPr="000C5F2B">
        <w:rPr>
          <w:rFonts w:ascii="Times New Roman" w:hAnsi="Times New Roman" w:cs="Times New Roman"/>
          <w:sz w:val="28"/>
          <w:szCs w:val="28"/>
          <w:lang w:bidi="ru-RU"/>
        </w:rPr>
        <w:t>приобретенное</w:t>
      </w:r>
      <w:proofErr w:type="gramEnd"/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Получателем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не выплачивается.</w:t>
      </w:r>
    </w:p>
    <w:p w:rsidR="00796CAF" w:rsidRDefault="00796CAF" w:rsidP="00796CAF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Повторное назначение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допускается не ранее истечения срока эксплуатации, указанного в Перечне.</w:t>
      </w:r>
    </w:p>
    <w:p w:rsidR="00796CAF" w:rsidRPr="000C5F2B" w:rsidRDefault="00796CAF" w:rsidP="00796CA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6CAF" w:rsidRPr="000C5F2B" w:rsidRDefault="00796CAF" w:rsidP="00796CAF">
      <w:pPr>
        <w:pStyle w:val="a4"/>
        <w:numPr>
          <w:ilvl w:val="0"/>
          <w:numId w:val="6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5"/>
      <w:r w:rsidRPr="000C5F2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Порядок обеспечения инвалидов </w:t>
      </w:r>
      <w:r w:rsidRPr="000C5F2B">
        <w:rPr>
          <w:rFonts w:ascii="Times New Roman" w:hAnsi="Times New Roman" w:cs="Times New Roman"/>
          <w:b/>
          <w:bCs/>
          <w:sz w:val="28"/>
          <w:szCs w:val="28"/>
          <w:lang w:bidi="en-US"/>
        </w:rPr>
        <w:t>TCP</w:t>
      </w:r>
      <w:bookmarkEnd w:id="1"/>
    </w:p>
    <w:p w:rsidR="00796CAF" w:rsidRPr="000C5F2B" w:rsidRDefault="00796CAF" w:rsidP="00796C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Специалисты государственных учреждений здравоохранения Тульской области, при наличии соответствующих медицинских показаний и отсутствии противопоказаний, вносят в пункт 34 направления на </w:t>
      </w:r>
      <w:proofErr w:type="gramStart"/>
      <w:r w:rsidRPr="000C5F2B">
        <w:rPr>
          <w:rFonts w:ascii="Times New Roman" w:hAnsi="Times New Roman" w:cs="Times New Roman"/>
          <w:sz w:val="28"/>
          <w:szCs w:val="28"/>
          <w:lang w:bidi="ru-RU"/>
        </w:rPr>
        <w:t>медико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softHyphen/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социальную</w:t>
      </w:r>
      <w:proofErr w:type="gramEnd"/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 экспертизу (форма № 088/у-06, далее-направление на МСЭ)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рекомендации по обеспечению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Перечнем (указывается № пункта и наименование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</w:rPr>
        <w:t>).</w:t>
      </w:r>
    </w:p>
    <w:p w:rsidR="00796CAF" w:rsidRPr="000C5F2B" w:rsidRDefault="00796CAF" w:rsidP="00796C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внесении в направление на МСЭ рекомендаций по обеспечению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 xml:space="preserve">TCP,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предусмотренных пунктами 8, 9, 22, 23, 26 Перечня,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принимается с учетом условий проживания инвалида.</w:t>
      </w:r>
    </w:p>
    <w:p w:rsidR="00796CAF" w:rsidRPr="000C5F2B" w:rsidRDefault="00796CAF" w:rsidP="00796CAF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>К направлению на МСЭ прилагается акт обследования условий проживания инвалида, оформленный комиссией, состоящей из сотрудников отделов социальной защиты населения государственного учреждения Тульской области «Управление социальной защиты населения Тульской области» (приложение №1).</w:t>
      </w:r>
    </w:p>
    <w:p w:rsidR="00796CAF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5F2B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внесении в направление на МСЭ рекомендаций по обеспечению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учащихся </w:t>
      </w:r>
      <w:r w:rsidRPr="000C5F2B">
        <w:rPr>
          <w:rFonts w:ascii="Times New Roman" w:hAnsi="Times New Roman" w:cs="Times New Roman"/>
          <w:sz w:val="28"/>
          <w:szCs w:val="28"/>
          <w:lang w:bidi="en-US"/>
        </w:rPr>
        <w:t>TCP</w:t>
      </w:r>
      <w:r w:rsidRPr="000C5F2B">
        <w:rPr>
          <w:rFonts w:ascii="Times New Roman" w:hAnsi="Times New Roman" w:cs="Times New Roman"/>
          <w:sz w:val="28"/>
          <w:szCs w:val="28"/>
          <w:lang w:bidi="ru-RU"/>
        </w:rPr>
        <w:t>, предусмотренных пунктом 13 (бумага для письма рельефно-точечным шрифтом Брайля) принимается с учетом справки учебного заведения о</w:t>
      </w:r>
      <w:r w:rsidRPr="008B598E">
        <w:t xml:space="preserve">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необходимом количестве бумаги.</w:t>
      </w:r>
    </w:p>
    <w:p w:rsidR="00796CAF" w:rsidRPr="008B598E" w:rsidRDefault="00796CAF" w:rsidP="00796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Специалисты учреждений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Федерального казенного учреждения «Главное бюро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экспертизы по Тульской области» Министерства труда и социальной защиты Российской Федерации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2.2.1.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Вносят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ИПРА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инвалида (</w:t>
      </w:r>
      <w:r>
        <w:rPr>
          <w:rFonts w:ascii="Times New Roman" w:hAnsi="Times New Roman" w:cs="Times New Roman"/>
          <w:sz w:val="28"/>
          <w:szCs w:val="28"/>
          <w:lang w:bidi="ru-RU"/>
        </w:rPr>
        <w:t>ИПРА ребенка-инвалида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) рекомендации о нуждаемости в TCP, включенных в Перечень (указывается № пункта и наименование TCP, в графе «Исполнитель» указывается «</w:t>
      </w:r>
      <w:r>
        <w:rPr>
          <w:rFonts w:ascii="Times New Roman" w:hAnsi="Times New Roman" w:cs="Times New Roman"/>
          <w:sz w:val="28"/>
          <w:szCs w:val="28"/>
          <w:lang w:bidi="ru-RU"/>
        </w:rPr>
        <w:t>государственное учреждение Тульской области «Комплексный центр социального обслуживания населения № 1»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), при наличии соответствующих медицинских показаний и отсутствии противопоказаний. При этом: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внесении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рекомендаций по обеспечению TCP, предусмотренных пунктами 8, 9, 22, 23, 26 Перечня, принимается с учетом условий проживания инвалида (акта обследования условий проживания инвалида);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решение о внесении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рекомендаций по обеспечению TCP, предусмотренных пунктами 12, 13, 14, вносится в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у инвалида навыков владения шрифтом Брайля и справки учебного заведения о необходимом количестве бумаги (по пункту 13 для учащихся);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3)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решение о внесении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рекомендаций по обеспечению TCP, предусмотренного пунктом 19, вносятся инвалидам с активной жизненной позицией (учащиеся, работающие, занимающиеся общественной деятельностью).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Учитывая многофункциональность TCP,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предусмотренного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пунктом 19 (смартфон), одновременные рекомендации TCP, предусмотренного пунктом 16 (диктофон), не допускаются.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2.2.2.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Оформляют </w:t>
      </w:r>
      <w:r>
        <w:rPr>
          <w:rFonts w:ascii="Times New Roman" w:hAnsi="Times New Roman" w:cs="Times New Roman"/>
          <w:sz w:val="28"/>
          <w:szCs w:val="28"/>
          <w:lang w:bidi="ru-RU"/>
        </w:rPr>
        <w:t>выписку из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ИПР</w:t>
      </w:r>
      <w:r>
        <w:rPr>
          <w:rFonts w:ascii="Times New Roman" w:hAnsi="Times New Roman" w:cs="Times New Roman"/>
          <w:sz w:val="28"/>
          <w:szCs w:val="28"/>
          <w:lang w:bidi="ru-RU"/>
        </w:rPr>
        <w:t>А инвалида (ИПРА ребенка-инвалида)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, который в трехдневный срок направляется в отделы социальной защиты населения государственного учреждения Тульской области «Управление социальной защиты населения Тульской области», по месту жительства инвалида.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2.3.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>Государственное учреждение Тульской области «Управление социальной защиты населения Тульской области»: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по запросу государственных учреждений здравоохранения Тульской области и учреждений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Федерального казенного учреждения «Главное бюро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экспертизы по Тульской области» Министерства труда и социальной защиты Российской Федерации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предоставляет необходимые сведения об условиях проживания инвалида (акт обследования условий проживания инвалида, приложение №1);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при поступлении экземпляра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в трехдневный срок информирует инвалида (законного представителя) о порядке предоставлении TCP;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при выявлении нарушений порядка оформления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, предусмотренного пунктом 2.2 настоящего Порядка, в трехдневный срок в порядке межведомственного взаимодействия направляет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в учреждение медико-социальной экспертизы,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выдавшее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, на корректировку;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 случае необходимости обеспечения инвалида TCP, эксплуатация которого требует особых условий, информирует инвалида (законного представителя) в письменной форме под роспись об условиях безопасной эксплуатации TCP (расписка инвалида (законного представителя) об информировании по вопросу эксплуатации TCP хранится до истечения срока эксплуатации TCP, указанного в Перечне);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при получении TCP доверенным лицом заверяет подпись инвалида в доверенности на получении TCP (приложение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к Порядку).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передает в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государственное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учреждение Тульской области «Комплексный центр социального обслуживания населения  № 1»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документы для внесения данных в реестр один раз в 10 рабочих дней;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2.5.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Государственное учреждение Тульской области «Комплексный центр социального обслуживания населения № 1»: 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формирует и ведет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реестр Получателей в соответствии с датой заявления инвалида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(законного представителя). В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случае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подачи нескольких заявлений инвалидов с одинаковой датой, учитывается дата оформления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. В </w:t>
      </w:r>
      <w:proofErr w:type="gramStart"/>
      <w:r w:rsidRPr="008B598E">
        <w:rPr>
          <w:rFonts w:ascii="Times New Roman" w:hAnsi="Times New Roman" w:cs="Times New Roman"/>
          <w:sz w:val="28"/>
          <w:szCs w:val="28"/>
          <w:lang w:bidi="ru-RU"/>
        </w:rPr>
        <w:t>случае</w:t>
      </w:r>
      <w:proofErr w:type="gramEnd"/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поступления нескольких заявлений с одинаковой датой подачи заявления и оформления ИПР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>, постановка на учет осуществляется по алфавиту;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с целью обеспечения участникам, инвалидам Великой Отечественной войны и гражданам, приравненным к ним по льготам, прав на первоочередное обеспечение TCP, формирует отдельный реестр;</w:t>
      </w:r>
    </w:p>
    <w:p w:rsidR="00796CAF" w:rsidRPr="008B598E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 трехдневный срок направляет инвалиду уведомление о постановке его на учет по обеспечению TCP (приложение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к Порядку);</w:t>
      </w:r>
    </w:p>
    <w:p w:rsidR="00796CAF" w:rsidRDefault="00796CAF" w:rsidP="00796C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598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высылает Получателю направление на получение TCP (приложение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B598E">
        <w:rPr>
          <w:rFonts w:ascii="Times New Roman" w:hAnsi="Times New Roman" w:cs="Times New Roman"/>
          <w:sz w:val="28"/>
          <w:szCs w:val="28"/>
          <w:lang w:bidi="ru-RU"/>
        </w:rPr>
        <w:t xml:space="preserve"> к Порядку) при наступлении очередности, которое является основанием для получения TCP в Организации.</w:t>
      </w:r>
    </w:p>
    <w:p w:rsidR="00796CAF" w:rsidRDefault="00796CAF" w:rsidP="00796CA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96CAF" w:rsidRDefault="00796CAF" w:rsidP="00796CA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96CAF" w:rsidRPr="000C5F2B" w:rsidTr="00835FC9">
        <w:tc>
          <w:tcPr>
            <w:tcW w:w="6345" w:type="dxa"/>
          </w:tcPr>
          <w:p w:rsidR="00796CAF" w:rsidRPr="000C5F2B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министра 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труда и социальной защиты Тульской области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Щербакова</w:t>
            </w:r>
          </w:p>
        </w:tc>
      </w:tr>
    </w:tbl>
    <w:p w:rsidR="00796CAF" w:rsidRDefault="00796CAF" w:rsidP="00796CA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Pr="00494EA1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94EA1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94EA1">
        <w:rPr>
          <w:rFonts w:ascii="Times New Roman" w:hAnsi="Times New Roman" w:cs="Times New Roman"/>
          <w:sz w:val="24"/>
          <w:szCs w:val="28"/>
        </w:rPr>
        <w:t xml:space="preserve">к порядку обеспечения инвалидов техническими средствами </w:t>
      </w:r>
    </w:p>
    <w:p w:rsidR="00796CAF" w:rsidRPr="00B21630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494EA1">
        <w:rPr>
          <w:rFonts w:ascii="Times New Roman" w:hAnsi="Times New Roman" w:cs="Times New Roman"/>
          <w:sz w:val="24"/>
          <w:szCs w:val="28"/>
        </w:rPr>
        <w:t>реабилитации за счет средств бюджета Тульской области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CAF" w:rsidRPr="00B21630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CAF" w:rsidRPr="00B21630" w:rsidRDefault="00796CAF" w:rsidP="00796C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АКТ</w:t>
      </w:r>
    </w:p>
    <w:p w:rsidR="00796CAF" w:rsidRPr="00B21630" w:rsidRDefault="00796CAF" w:rsidP="00796C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обследования условий проживания инвалида</w:t>
      </w:r>
    </w:p>
    <w:p w:rsidR="00796CAF" w:rsidRPr="00B21630" w:rsidRDefault="00796CAF" w:rsidP="00796C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96CAF" w:rsidRPr="00B21630" w:rsidRDefault="00796CAF" w:rsidP="00796CAF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Комиссией в составе:</w:t>
      </w:r>
    </w:p>
    <w:p w:rsidR="00796CAF" w:rsidRPr="00B21630" w:rsidRDefault="00796CAF" w:rsidP="00796CAF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796CAF" w:rsidRPr="00B21630" w:rsidRDefault="00796CAF" w:rsidP="00796CAF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8"/>
        </w:rPr>
      </w:pPr>
    </w:p>
    <w:p w:rsidR="00796CAF" w:rsidRPr="00B21630" w:rsidRDefault="00796CAF" w:rsidP="00796CA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1630">
        <w:rPr>
          <w:rFonts w:ascii="Times New Roman" w:hAnsi="Times New Roman" w:cs="Times New Roman"/>
          <w:i/>
          <w:sz w:val="20"/>
          <w:szCs w:val="20"/>
        </w:rPr>
        <w:t>(у</w:t>
      </w:r>
      <w:r>
        <w:rPr>
          <w:rFonts w:ascii="Times New Roman" w:hAnsi="Times New Roman" w:cs="Times New Roman"/>
          <w:i/>
          <w:sz w:val="20"/>
          <w:szCs w:val="20"/>
        </w:rPr>
        <w:t>к</w:t>
      </w:r>
      <w:r w:rsidRPr="00B21630">
        <w:rPr>
          <w:rFonts w:ascii="Times New Roman" w:hAnsi="Times New Roman" w:cs="Times New Roman"/>
          <w:i/>
          <w:sz w:val="20"/>
          <w:szCs w:val="20"/>
        </w:rPr>
        <w:t>азать Ф.И.О. и должность членов комиссии)</w:t>
      </w:r>
    </w:p>
    <w:p w:rsidR="00796CAF" w:rsidRPr="00B21630" w:rsidRDefault="00796CAF" w:rsidP="00796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 xml:space="preserve">Провели обследование условий проживания </w:t>
      </w:r>
    </w:p>
    <w:p w:rsidR="00796CAF" w:rsidRPr="00B21630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Инвалида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 xml:space="preserve">группы </w:t>
      </w:r>
      <w:proofErr w:type="gramStart"/>
      <w:r w:rsidRPr="00B21630">
        <w:rPr>
          <w:rFonts w:ascii="Times New Roman" w:hAnsi="Times New Roman" w:cs="Times New Roman"/>
          <w:sz w:val="24"/>
          <w:szCs w:val="28"/>
        </w:rPr>
        <w:t>вследствие</w:t>
      </w:r>
      <w:proofErr w:type="gramEnd"/>
      <w:r w:rsidRPr="00B21630"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796CAF" w:rsidRPr="00B21630" w:rsidRDefault="00796CAF" w:rsidP="00796CAF">
      <w:pPr>
        <w:pBdr>
          <w:bottom w:val="single" w:sz="12" w:space="1" w:color="auto"/>
        </w:pBdr>
        <w:spacing w:after="0"/>
        <w:ind w:firstLine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1630">
        <w:rPr>
          <w:rFonts w:ascii="Times New Roman" w:hAnsi="Times New Roman" w:cs="Times New Roman"/>
          <w:i/>
          <w:sz w:val="20"/>
          <w:szCs w:val="20"/>
        </w:rPr>
        <w:t>(указывается причина инвалидности*)</w:t>
      </w:r>
    </w:p>
    <w:p w:rsidR="00796CAF" w:rsidRPr="00B21630" w:rsidRDefault="00796CAF" w:rsidP="00796CAF">
      <w:pPr>
        <w:pBdr>
          <w:bottom w:val="single" w:sz="12" w:space="1" w:color="auto"/>
        </w:pBdr>
        <w:spacing w:after="0"/>
        <w:ind w:firstLine="2835"/>
        <w:jc w:val="center"/>
        <w:rPr>
          <w:rFonts w:ascii="Times New Roman" w:hAnsi="Times New Roman" w:cs="Times New Roman"/>
          <w:sz w:val="20"/>
          <w:szCs w:val="20"/>
        </w:rPr>
      </w:pPr>
    </w:p>
    <w:p w:rsidR="00796CAF" w:rsidRPr="00B21630" w:rsidRDefault="00796CAF" w:rsidP="00796CA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1630">
        <w:rPr>
          <w:rFonts w:ascii="Times New Roman" w:hAnsi="Times New Roman" w:cs="Times New Roman"/>
          <w:i/>
          <w:sz w:val="20"/>
          <w:szCs w:val="20"/>
        </w:rPr>
        <w:t>(Ф.И.О. инвалида полностью)</w:t>
      </w:r>
    </w:p>
    <w:p w:rsidR="00796CAF" w:rsidRPr="00B21630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B21630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B21630">
        <w:rPr>
          <w:rFonts w:ascii="Times New Roman" w:hAnsi="Times New Roman" w:cs="Times New Roman"/>
          <w:sz w:val="24"/>
          <w:szCs w:val="28"/>
        </w:rPr>
        <w:t xml:space="preserve"> по адресу: почтовый индекс</w:t>
      </w:r>
      <w:r>
        <w:rPr>
          <w:rFonts w:ascii="Times New Roman" w:hAnsi="Times New Roman" w:cs="Times New Roman"/>
          <w:sz w:val="24"/>
          <w:szCs w:val="28"/>
        </w:rPr>
        <w:t xml:space="preserve"> __________ </w:t>
      </w:r>
      <w:r w:rsidRPr="00B21630">
        <w:rPr>
          <w:rFonts w:ascii="Times New Roman" w:hAnsi="Times New Roman" w:cs="Times New Roman"/>
          <w:sz w:val="24"/>
          <w:szCs w:val="28"/>
        </w:rPr>
        <w:t>населенный пункт (</w:t>
      </w:r>
      <w:r>
        <w:rPr>
          <w:rFonts w:ascii="Times New Roman" w:hAnsi="Times New Roman" w:cs="Times New Roman"/>
          <w:sz w:val="24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пгт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., дер., </w:t>
      </w:r>
      <w:r w:rsidRPr="00B21630">
        <w:rPr>
          <w:rFonts w:ascii="Times New Roman" w:hAnsi="Times New Roman" w:cs="Times New Roman"/>
          <w:sz w:val="24"/>
          <w:szCs w:val="28"/>
        </w:rPr>
        <w:t>село)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____________, ул.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B21630">
        <w:rPr>
          <w:rFonts w:ascii="Times New Roman" w:hAnsi="Times New Roman" w:cs="Times New Roman"/>
          <w:sz w:val="24"/>
          <w:szCs w:val="28"/>
        </w:rPr>
        <w:t>, 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B2163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кор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___, кв.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___, район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Pr="00B21630">
        <w:rPr>
          <w:rFonts w:ascii="Times New Roman" w:hAnsi="Times New Roman" w:cs="Times New Roman"/>
          <w:sz w:val="24"/>
          <w:szCs w:val="28"/>
        </w:rPr>
        <w:t>, Тульская область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B21630">
        <w:rPr>
          <w:rFonts w:ascii="Times New Roman" w:hAnsi="Times New Roman" w:cs="Times New Roman"/>
          <w:b/>
          <w:sz w:val="24"/>
          <w:szCs w:val="28"/>
        </w:rPr>
        <w:t>Обследование условий проживания выявили следующее: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B21630">
        <w:rPr>
          <w:rFonts w:ascii="Times New Roman" w:hAnsi="Times New Roman" w:cs="Times New Roman"/>
          <w:sz w:val="24"/>
          <w:szCs w:val="28"/>
        </w:rPr>
        <w:t>Инвалид проживает на __</w:t>
      </w:r>
      <w:r>
        <w:rPr>
          <w:rFonts w:ascii="Times New Roman" w:hAnsi="Times New Roman" w:cs="Times New Roman"/>
          <w:sz w:val="24"/>
          <w:szCs w:val="28"/>
        </w:rPr>
        <w:t xml:space="preserve">__ </w:t>
      </w:r>
      <w:r w:rsidRPr="00B21630">
        <w:rPr>
          <w:rFonts w:ascii="Times New Roman" w:hAnsi="Times New Roman" w:cs="Times New Roman"/>
          <w:sz w:val="24"/>
          <w:szCs w:val="28"/>
        </w:rPr>
        <w:t>этаже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____ </w:t>
      </w:r>
      <w:r w:rsidRPr="00B21630">
        <w:rPr>
          <w:rFonts w:ascii="Times New Roman" w:hAnsi="Times New Roman" w:cs="Times New Roman"/>
          <w:sz w:val="24"/>
          <w:szCs w:val="28"/>
        </w:rPr>
        <w:t xml:space="preserve">этажного дома, </w:t>
      </w:r>
      <w:r w:rsidRPr="00B21630">
        <w:rPr>
          <w:rFonts w:ascii="Times New Roman" w:hAnsi="Times New Roman" w:cs="Times New Roman"/>
          <w:sz w:val="24"/>
          <w:szCs w:val="28"/>
          <w:u w:val="single"/>
        </w:rPr>
        <w:t>(с лифтовым оборудованием, без лифтового оборудования).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B21630">
        <w:rPr>
          <w:rFonts w:ascii="Times New Roman" w:hAnsi="Times New Roman" w:cs="Times New Roman"/>
          <w:sz w:val="24"/>
          <w:szCs w:val="28"/>
        </w:rPr>
        <w:t xml:space="preserve">Инвалид </w:t>
      </w:r>
      <w:proofErr w:type="gramStart"/>
      <w:r w:rsidRPr="00B21630">
        <w:rPr>
          <w:rFonts w:ascii="Times New Roman" w:hAnsi="Times New Roman" w:cs="Times New Roman"/>
          <w:sz w:val="24"/>
          <w:szCs w:val="28"/>
        </w:rPr>
        <w:t xml:space="preserve">занимает отдельную комнату   </w:t>
      </w:r>
      <w:r w:rsidRPr="00B21630">
        <w:rPr>
          <w:rFonts w:ascii="Times New Roman" w:hAnsi="Times New Roman" w:cs="Times New Roman"/>
          <w:sz w:val="24"/>
          <w:szCs w:val="28"/>
          <w:u w:val="single"/>
        </w:rPr>
        <w:t>ДА/НЕТ</w:t>
      </w:r>
      <w:proofErr w:type="gramEnd"/>
    </w:p>
    <w:p w:rsidR="00796CAF" w:rsidRPr="00B21630" w:rsidRDefault="00796CAF" w:rsidP="00796CAF">
      <w:pPr>
        <w:spacing w:after="0"/>
        <w:ind w:firstLine="1701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b/>
          <w:sz w:val="24"/>
          <w:szCs w:val="28"/>
        </w:rPr>
        <w:t>Квартира</w:t>
      </w:r>
      <w:r w:rsidRPr="00B21630">
        <w:rPr>
          <w:rFonts w:ascii="Times New Roman" w:hAnsi="Times New Roman" w:cs="Times New Roman"/>
          <w:sz w:val="24"/>
          <w:szCs w:val="28"/>
        </w:rPr>
        <w:t xml:space="preserve"> (в собственности, проживают по договору социального найма)</w:t>
      </w:r>
    </w:p>
    <w:p w:rsidR="00796CAF" w:rsidRPr="00B21630" w:rsidRDefault="00796CAF" w:rsidP="00796CAF">
      <w:pPr>
        <w:spacing w:after="0"/>
        <w:ind w:firstLine="1701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Количество комнат 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B21630">
        <w:rPr>
          <w:rFonts w:ascii="Times New Roman" w:hAnsi="Times New Roman" w:cs="Times New Roman"/>
          <w:sz w:val="24"/>
          <w:szCs w:val="28"/>
        </w:rPr>
        <w:t>. Общая площадь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>. Жилая площадь ____</w:t>
      </w:r>
      <w:r>
        <w:rPr>
          <w:rFonts w:ascii="Times New Roman" w:hAnsi="Times New Roman" w:cs="Times New Roman"/>
          <w:sz w:val="24"/>
          <w:szCs w:val="28"/>
        </w:rPr>
        <w:t xml:space="preserve">__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>.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 xml:space="preserve">Санузел </w:t>
      </w:r>
      <w:r w:rsidRPr="00B21630">
        <w:rPr>
          <w:rFonts w:ascii="Times New Roman" w:hAnsi="Times New Roman" w:cs="Times New Roman"/>
          <w:sz w:val="24"/>
          <w:szCs w:val="28"/>
          <w:u w:val="single"/>
        </w:rPr>
        <w:t>(совместный, раздельный)</w:t>
      </w:r>
      <w:r w:rsidRPr="00B21630">
        <w:rPr>
          <w:rFonts w:ascii="Times New Roman" w:hAnsi="Times New Roman" w:cs="Times New Roman"/>
          <w:sz w:val="24"/>
          <w:szCs w:val="28"/>
        </w:rPr>
        <w:t>, площадь ванной комнаты ____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 xml:space="preserve">., </w:t>
      </w:r>
      <w:r>
        <w:rPr>
          <w:rFonts w:ascii="Times New Roman" w:hAnsi="Times New Roman" w:cs="Times New Roman"/>
          <w:sz w:val="24"/>
          <w:szCs w:val="28"/>
        </w:rPr>
        <w:t>ширина</w:t>
      </w:r>
    </w:p>
    <w:p w:rsidR="00796CAF" w:rsidRPr="00B21630" w:rsidRDefault="00796CAF" w:rsidP="00796CAF">
      <w:pPr>
        <w:spacing w:after="0"/>
        <w:ind w:firstLine="1701"/>
        <w:rPr>
          <w:rFonts w:ascii="Times New Roman" w:hAnsi="Times New Roman" w:cs="Times New Roman"/>
          <w:i/>
          <w:sz w:val="20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Pr="00B21630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дверного </w:t>
      </w:r>
      <w:r w:rsidRPr="00B21630">
        <w:rPr>
          <w:rFonts w:ascii="Times New Roman" w:hAnsi="Times New Roman" w:cs="Times New Roman"/>
          <w:sz w:val="24"/>
          <w:szCs w:val="28"/>
        </w:rPr>
        <w:t>проема ванной комнаты____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см., площадь туалета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>., ширина дверного проема туалета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__ </w:t>
      </w:r>
      <w:r w:rsidRPr="00B21630">
        <w:rPr>
          <w:rFonts w:ascii="Times New Roman" w:hAnsi="Times New Roman" w:cs="Times New Roman"/>
          <w:sz w:val="24"/>
          <w:szCs w:val="28"/>
        </w:rPr>
        <w:t>см. Наличие физических барьеров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Ширина межкомнатных дверных проемов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 xml:space="preserve">____ </w:t>
      </w:r>
      <w:proofErr w:type="gramStart"/>
      <w:r w:rsidRPr="00B21630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B2163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b/>
          <w:sz w:val="24"/>
          <w:szCs w:val="28"/>
        </w:rPr>
        <w:t>Подъезд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i/>
          <w:sz w:val="20"/>
          <w:szCs w:val="28"/>
        </w:rPr>
        <w:t>(обследуется при наличии в ИПР рекомендаций об обеспечении лестничным подъемником)</w:t>
      </w:r>
      <w:r>
        <w:rPr>
          <w:rFonts w:ascii="Times New Roman" w:hAnsi="Times New Roman" w:cs="Times New Roman"/>
          <w:sz w:val="24"/>
          <w:szCs w:val="28"/>
        </w:rPr>
        <w:t xml:space="preserve">: ширина лестничных пролетов ________ см., длина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межлестничной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площадки _______ см., ширина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межлестничной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площадки ______ см., высота ступеней ____ 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805449">
        <w:rPr>
          <w:rFonts w:ascii="Times New Roman" w:hAnsi="Times New Roman" w:cs="Times New Roman"/>
          <w:b/>
          <w:sz w:val="24"/>
          <w:szCs w:val="28"/>
        </w:rPr>
        <w:t>Частный дом</w:t>
      </w:r>
      <w:r>
        <w:rPr>
          <w:rFonts w:ascii="Times New Roman" w:hAnsi="Times New Roman" w:cs="Times New Roman"/>
          <w:sz w:val="24"/>
          <w:szCs w:val="28"/>
        </w:rPr>
        <w:t xml:space="preserve"> ______ этажный. Общая площадь _____ </w:t>
      </w:r>
      <w:proofErr w:type="spellStart"/>
      <w:r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Жилая площадь ______ </w:t>
      </w:r>
      <w:proofErr w:type="spellStart"/>
      <w:r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комнат ____________.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B21630">
        <w:rPr>
          <w:rFonts w:ascii="Times New Roman" w:hAnsi="Times New Roman" w:cs="Times New Roman"/>
          <w:sz w:val="24"/>
          <w:szCs w:val="28"/>
        </w:rPr>
        <w:lastRenderedPageBreak/>
        <w:t xml:space="preserve">Инвалид </w:t>
      </w:r>
      <w:proofErr w:type="gramStart"/>
      <w:r w:rsidRPr="00B21630">
        <w:rPr>
          <w:rFonts w:ascii="Times New Roman" w:hAnsi="Times New Roman" w:cs="Times New Roman"/>
          <w:sz w:val="24"/>
          <w:szCs w:val="28"/>
        </w:rPr>
        <w:t xml:space="preserve">занимает отдельную комнату   </w:t>
      </w:r>
      <w:r w:rsidRPr="00B21630">
        <w:rPr>
          <w:rFonts w:ascii="Times New Roman" w:hAnsi="Times New Roman" w:cs="Times New Roman"/>
          <w:sz w:val="24"/>
          <w:szCs w:val="28"/>
          <w:u w:val="single"/>
        </w:rPr>
        <w:t>ДА/НЕТ</w:t>
      </w:r>
      <w:proofErr w:type="gramEnd"/>
    </w:p>
    <w:p w:rsidR="00796CAF" w:rsidRPr="00B21630" w:rsidRDefault="00796CAF" w:rsidP="00796CAF">
      <w:pPr>
        <w:spacing w:after="0"/>
        <w:ind w:firstLine="1701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805449">
        <w:rPr>
          <w:rFonts w:ascii="Times New Roman" w:hAnsi="Times New Roman" w:cs="Times New Roman"/>
          <w:sz w:val="24"/>
          <w:szCs w:val="28"/>
        </w:rPr>
        <w:t xml:space="preserve">Наличие удобств в доме: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>водопровод, газ, отопление, канализация, ванна,</w:t>
      </w:r>
      <w:r w:rsidRPr="003E2BE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 xml:space="preserve">теплый туалет </w:t>
      </w:r>
      <w:proofErr w:type="gramEnd"/>
    </w:p>
    <w:p w:rsidR="00796CAF" w:rsidRPr="00805449" w:rsidRDefault="00796CAF" w:rsidP="00796CAF">
      <w:pPr>
        <w:spacing w:after="0"/>
        <w:ind w:firstLine="1701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805449">
        <w:rPr>
          <w:rFonts w:ascii="Times New Roman" w:hAnsi="Times New Roman" w:cs="Times New Roman"/>
          <w:i/>
          <w:sz w:val="18"/>
          <w:szCs w:val="28"/>
        </w:rPr>
        <w:t>(не нужное зачеркнуть)</w:t>
      </w:r>
    </w:p>
    <w:p w:rsidR="00796CAF" w:rsidRPr="00805449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и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>др.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 xml:space="preserve">Санузел </w:t>
      </w:r>
      <w:r w:rsidRPr="00B21630">
        <w:rPr>
          <w:rFonts w:ascii="Times New Roman" w:hAnsi="Times New Roman" w:cs="Times New Roman"/>
          <w:sz w:val="24"/>
          <w:szCs w:val="28"/>
          <w:u w:val="single"/>
        </w:rPr>
        <w:t>(совместный, раздельный)</w:t>
      </w:r>
      <w:r w:rsidRPr="00B21630">
        <w:rPr>
          <w:rFonts w:ascii="Times New Roman" w:hAnsi="Times New Roman" w:cs="Times New Roman"/>
          <w:sz w:val="24"/>
          <w:szCs w:val="28"/>
        </w:rPr>
        <w:t>, площадь ванной комнаты ____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 xml:space="preserve">., </w:t>
      </w:r>
      <w:r>
        <w:rPr>
          <w:rFonts w:ascii="Times New Roman" w:hAnsi="Times New Roman" w:cs="Times New Roman"/>
          <w:sz w:val="24"/>
          <w:szCs w:val="28"/>
        </w:rPr>
        <w:t>ширина</w:t>
      </w:r>
    </w:p>
    <w:p w:rsidR="00796CAF" w:rsidRPr="00B21630" w:rsidRDefault="00796CAF" w:rsidP="00796CAF">
      <w:pPr>
        <w:spacing w:after="0"/>
        <w:ind w:firstLine="1701"/>
        <w:rPr>
          <w:rFonts w:ascii="Times New Roman" w:hAnsi="Times New Roman" w:cs="Times New Roman"/>
          <w:i/>
          <w:sz w:val="20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Pr="00B21630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дверного </w:t>
      </w:r>
      <w:r w:rsidRPr="00B21630">
        <w:rPr>
          <w:rFonts w:ascii="Times New Roman" w:hAnsi="Times New Roman" w:cs="Times New Roman"/>
          <w:sz w:val="24"/>
          <w:szCs w:val="28"/>
        </w:rPr>
        <w:t>проема ванной комнаты____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см., площадь туалета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2163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21630">
        <w:rPr>
          <w:rFonts w:ascii="Times New Roman" w:hAnsi="Times New Roman" w:cs="Times New Roman"/>
          <w:sz w:val="24"/>
          <w:szCs w:val="28"/>
        </w:rPr>
        <w:t>., ширина дверного проема туалета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__ </w:t>
      </w:r>
      <w:r w:rsidRPr="00B21630">
        <w:rPr>
          <w:rFonts w:ascii="Times New Roman" w:hAnsi="Times New Roman" w:cs="Times New Roman"/>
          <w:sz w:val="24"/>
          <w:szCs w:val="28"/>
        </w:rPr>
        <w:t>см. Наличие физических барьеров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B21630">
        <w:rPr>
          <w:rFonts w:ascii="Times New Roman" w:hAnsi="Times New Roman" w:cs="Times New Roman"/>
          <w:sz w:val="24"/>
          <w:szCs w:val="28"/>
        </w:rPr>
        <w:t>Ширина межкомнатных дверных проемов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1630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 xml:space="preserve">____ </w:t>
      </w:r>
      <w:proofErr w:type="gramStart"/>
      <w:r w:rsidRPr="00B21630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B21630">
        <w:rPr>
          <w:rFonts w:ascii="Times New Roman" w:hAnsi="Times New Roman" w:cs="Times New Roman"/>
          <w:sz w:val="24"/>
          <w:szCs w:val="28"/>
        </w:rPr>
        <w:t>.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Заключение ком</w:t>
      </w:r>
      <w:r w:rsidRPr="00805449">
        <w:rPr>
          <w:rFonts w:ascii="Times New Roman" w:hAnsi="Times New Roman" w:cs="Times New Roman"/>
          <w:b/>
          <w:sz w:val="24"/>
          <w:szCs w:val="28"/>
        </w:rPr>
        <w:t>ис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805449">
        <w:rPr>
          <w:rFonts w:ascii="Times New Roman" w:hAnsi="Times New Roman" w:cs="Times New Roman"/>
          <w:b/>
          <w:sz w:val="24"/>
          <w:szCs w:val="28"/>
        </w:rPr>
        <w:t>ии:</w:t>
      </w:r>
    </w:p>
    <w:p w:rsidR="00796CAF" w:rsidRDefault="00796CAF" w:rsidP="00796CAF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жилом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имеются условия для использования технического средства реабилитации: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1) указанного в пункте 8 Перечня (Подъемное устройство для ванной комнаты (складное малогабаритное)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>ДА/НЕТ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805449"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 xml:space="preserve"> указанного в пункте 9 Перечня (Подъемник передвижной для ванной комнаты (с гидравлическим или электрическим приводом) </w:t>
      </w:r>
      <w:r w:rsidRPr="00805449">
        <w:rPr>
          <w:rFonts w:ascii="Times New Roman" w:hAnsi="Times New Roman" w:cs="Times New Roman"/>
          <w:i/>
          <w:sz w:val="24"/>
          <w:szCs w:val="28"/>
        </w:rPr>
        <w:t xml:space="preserve">по итогам обследования указывается так же тип необходимого привода </w:t>
      </w:r>
      <w:r w:rsidRPr="00805449">
        <w:rPr>
          <w:rFonts w:ascii="Times New Roman" w:hAnsi="Times New Roman" w:cs="Times New Roman"/>
          <w:i/>
          <w:sz w:val="24"/>
          <w:szCs w:val="28"/>
          <w:u w:val="single"/>
        </w:rPr>
        <w:t>гидравлический или электрический.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 xml:space="preserve"> ДА/НЕТ</w:t>
      </w:r>
    </w:p>
    <w:p w:rsidR="00796CAF" w:rsidRPr="00B21630" w:rsidRDefault="00796CAF" w:rsidP="00796CAF">
      <w:pPr>
        <w:spacing w:after="0"/>
        <w:ind w:firstLine="3402"/>
        <w:rPr>
          <w:rFonts w:ascii="Times New Roman" w:hAnsi="Times New Roman" w:cs="Times New Roman"/>
          <w:i/>
          <w:sz w:val="20"/>
          <w:szCs w:val="28"/>
        </w:rPr>
      </w:pPr>
      <w:r w:rsidRPr="00B21630">
        <w:rPr>
          <w:rFonts w:ascii="Times New Roman" w:hAnsi="Times New Roman" w:cs="Times New Roman"/>
          <w:i/>
          <w:sz w:val="20"/>
          <w:szCs w:val="28"/>
        </w:rPr>
        <w:t>(не нужное зачеркнуть)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05449"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 xml:space="preserve"> указанного в пункте 22 Перечня (медицинская кровать с червячным приводом)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>ДА/НЕТ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указанного в пункте 23 Перечня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Вертикализатор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FC567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>ДА/НЕТ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5) указанного в пункте 26 Перечня (Лестничный электрический подъемник (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ступенькоход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3E2BE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805449">
        <w:rPr>
          <w:rFonts w:ascii="Times New Roman" w:hAnsi="Times New Roman" w:cs="Times New Roman"/>
          <w:sz w:val="24"/>
          <w:szCs w:val="28"/>
          <w:u w:val="single"/>
        </w:rPr>
        <w:t>ДА/НЕТ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FC567C">
        <w:rPr>
          <w:rFonts w:ascii="Times New Roman" w:hAnsi="Times New Roman" w:cs="Times New Roman"/>
          <w:sz w:val="24"/>
          <w:szCs w:val="28"/>
          <w:u w:val="single"/>
        </w:rPr>
        <w:t>Подписи членов комиссии: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_________________________/_____________________/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_________________________/_____________________/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_________________________/_____________________/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jc w:val="center"/>
      </w:pP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</w:t>
      </w: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96CAF" w:rsidRPr="000C5F2B" w:rsidTr="00835FC9">
        <w:tc>
          <w:tcPr>
            <w:tcW w:w="6345" w:type="dxa"/>
          </w:tcPr>
          <w:p w:rsidR="00796CAF" w:rsidRPr="000C5F2B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- д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 департамента социальной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политики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Щербакова</w:t>
            </w:r>
          </w:p>
        </w:tc>
      </w:tr>
    </w:tbl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порядку обеспечения инвалидов техническими средствами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реабилитации за счет средств бюджета Тульской области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Руководителю Организации</w:t>
      </w: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796CAF" w:rsidRPr="00157263" w:rsidRDefault="00796CAF" w:rsidP="00796CAF">
      <w:pPr>
        <w:spacing w:after="0"/>
        <w:jc w:val="right"/>
        <w:rPr>
          <w:rFonts w:ascii="Times New Roman" w:hAnsi="Times New Roman" w:cs="Times New Roman"/>
        </w:rPr>
      </w:pPr>
      <w:r w:rsidRPr="00524844">
        <w:rPr>
          <w:rFonts w:ascii="Times New Roman" w:hAnsi="Times New Roman" w:cs="Times New Roman"/>
          <w:sz w:val="20"/>
          <w:szCs w:val="20"/>
        </w:rPr>
        <w:t xml:space="preserve"> </w:t>
      </w:r>
      <w:r w:rsidRPr="00157263">
        <w:rPr>
          <w:rFonts w:ascii="Times New Roman" w:hAnsi="Times New Roman" w:cs="Times New Roman"/>
        </w:rPr>
        <w:t>(указать название организации)</w:t>
      </w: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</w:t>
      </w:r>
      <w:r w:rsidRPr="005313B2">
        <w:rPr>
          <w:rFonts w:ascii="Times New Roman" w:hAnsi="Times New Roman" w:cs="Times New Roman"/>
          <w:sz w:val="24"/>
          <w:szCs w:val="28"/>
        </w:rPr>
        <w:t>________________</w:t>
      </w: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796CAF" w:rsidRPr="00157263" w:rsidRDefault="00796CAF" w:rsidP="00796CAF">
      <w:pPr>
        <w:spacing w:after="0"/>
        <w:jc w:val="center"/>
        <w:rPr>
          <w:rFonts w:ascii="Times New Roman" w:hAnsi="Times New Roman" w:cs="Times New Roman"/>
        </w:rPr>
      </w:pPr>
      <w:r w:rsidRPr="001572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(Ф.И.О. инвалида)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 xml:space="preserve">Инвалида 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5313B2">
        <w:rPr>
          <w:rFonts w:ascii="Times New Roman" w:hAnsi="Times New Roman" w:cs="Times New Roman"/>
          <w:sz w:val="24"/>
          <w:szCs w:val="28"/>
        </w:rPr>
        <w:t xml:space="preserve">___группы, </w:t>
      </w: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ая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5313B2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796CAF" w:rsidRPr="005313B2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796CAF" w:rsidRPr="005313B2" w:rsidRDefault="00796CAF" w:rsidP="00796C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90E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контактный </w:t>
      </w:r>
      <w:r w:rsidRPr="00890E9F">
        <w:rPr>
          <w:rFonts w:ascii="Times New Roman" w:hAnsi="Times New Roman" w:cs="Times New Roman"/>
        </w:rPr>
        <w:t>телефон)</w:t>
      </w:r>
    </w:p>
    <w:p w:rsidR="00796CAF" w:rsidRPr="005313B2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3B2"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796CAF" w:rsidRPr="005313B2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CAF" w:rsidRPr="005313B2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Я______________________________________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 w:rsidRPr="005313B2">
        <w:rPr>
          <w:rFonts w:ascii="Times New Roman" w:hAnsi="Times New Roman" w:cs="Times New Roman"/>
          <w:sz w:val="24"/>
          <w:szCs w:val="28"/>
        </w:rPr>
        <w:t xml:space="preserve">, __________ года рождения </w:t>
      </w:r>
    </w:p>
    <w:p w:rsidR="00796CAF" w:rsidRPr="00CA148C" w:rsidRDefault="00796CAF" w:rsidP="00796C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148C">
        <w:rPr>
          <w:rFonts w:ascii="Times New Roman" w:hAnsi="Times New Roman" w:cs="Times New Roman"/>
        </w:rPr>
        <w:t xml:space="preserve">                                    (Ф.И.О. инвалида)</w:t>
      </w: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Паспорт: с</w:t>
      </w:r>
      <w:r w:rsidRPr="005313B2">
        <w:rPr>
          <w:rFonts w:ascii="Times New Roman" w:hAnsi="Times New Roman" w:cs="Times New Roman"/>
          <w:sz w:val="24"/>
          <w:szCs w:val="28"/>
        </w:rPr>
        <w:t>ерия _______№ _________, выданный «___» _________ 20__ года</w:t>
      </w:r>
      <w:proofErr w:type="gramStart"/>
      <w:r w:rsidRPr="005313B2">
        <w:rPr>
          <w:rFonts w:ascii="Times New Roman" w:hAnsi="Times New Roman" w:cs="Times New Roman"/>
          <w:sz w:val="24"/>
          <w:szCs w:val="28"/>
        </w:rPr>
        <w:t>, 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Pr="005313B2">
        <w:rPr>
          <w:rFonts w:ascii="Times New Roman" w:hAnsi="Times New Roman" w:cs="Times New Roman"/>
          <w:sz w:val="24"/>
          <w:szCs w:val="28"/>
        </w:rPr>
        <w:t xml:space="preserve">),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End"/>
    </w:p>
    <w:p w:rsidR="00796CAF" w:rsidRPr="00157263" w:rsidRDefault="00796CAF" w:rsidP="00796CAF">
      <w:pPr>
        <w:spacing w:after="0"/>
        <w:jc w:val="both"/>
        <w:rPr>
          <w:rFonts w:ascii="Times New Roman" w:hAnsi="Times New Roman" w:cs="Times New Roman"/>
        </w:rPr>
      </w:pPr>
      <w:r w:rsidRPr="00157263">
        <w:rPr>
          <w:rFonts w:ascii="Times New Roman" w:hAnsi="Times New Roman" w:cs="Times New Roman"/>
        </w:rPr>
        <w:t xml:space="preserve">                                                              (орган, выдавший паспорт)</w:t>
      </w:r>
    </w:p>
    <w:p w:rsidR="00796CAF" w:rsidRPr="005313B2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>прошу выдать мне в соответствии с индивидуальной программой реабилитации инвалида 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796CAF" w:rsidRPr="00157263" w:rsidRDefault="00796CAF" w:rsidP="00796CAF">
      <w:pPr>
        <w:spacing w:after="0"/>
        <w:jc w:val="center"/>
        <w:rPr>
          <w:rFonts w:ascii="Times New Roman" w:hAnsi="Times New Roman" w:cs="Times New Roman"/>
        </w:rPr>
      </w:pPr>
      <w:r w:rsidRPr="00157263">
        <w:rPr>
          <w:rFonts w:ascii="Times New Roman" w:hAnsi="Times New Roman" w:cs="Times New Roman"/>
        </w:rPr>
        <w:t>(наименование изделия)</w:t>
      </w: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13B2">
        <w:rPr>
          <w:rFonts w:ascii="Times New Roman" w:hAnsi="Times New Roman" w:cs="Times New Roman"/>
          <w:sz w:val="24"/>
          <w:szCs w:val="28"/>
        </w:rPr>
        <w:t>через _______________________________________ (</w:t>
      </w:r>
      <w:r>
        <w:rPr>
          <w:rFonts w:ascii="Times New Roman" w:hAnsi="Times New Roman" w:cs="Times New Roman"/>
          <w:sz w:val="24"/>
          <w:szCs w:val="28"/>
        </w:rPr>
        <w:t>Паспорт: с</w:t>
      </w:r>
      <w:r w:rsidRPr="005313B2">
        <w:rPr>
          <w:rFonts w:ascii="Times New Roman" w:hAnsi="Times New Roman" w:cs="Times New Roman"/>
          <w:sz w:val="24"/>
          <w:szCs w:val="28"/>
        </w:rPr>
        <w:t>ери</w:t>
      </w:r>
      <w:r>
        <w:rPr>
          <w:rFonts w:ascii="Times New Roman" w:hAnsi="Times New Roman" w:cs="Times New Roman"/>
          <w:sz w:val="24"/>
          <w:szCs w:val="28"/>
        </w:rPr>
        <w:t>я  _________ № _________</w:t>
      </w:r>
      <w:proofErr w:type="gramEnd"/>
    </w:p>
    <w:p w:rsidR="00796CAF" w:rsidRPr="00157263" w:rsidRDefault="00796CAF" w:rsidP="00796C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157263">
        <w:rPr>
          <w:rFonts w:ascii="Times New Roman" w:hAnsi="Times New Roman" w:cs="Times New Roman"/>
        </w:rPr>
        <w:t>(Ф.И.О. лица, получающего изделия)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313B2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5313B2">
        <w:rPr>
          <w:rFonts w:ascii="Times New Roman" w:hAnsi="Times New Roman" w:cs="Times New Roman"/>
          <w:sz w:val="24"/>
          <w:szCs w:val="28"/>
        </w:rPr>
        <w:t xml:space="preserve"> «__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5313B2">
        <w:rPr>
          <w:rFonts w:ascii="Times New Roman" w:hAnsi="Times New Roman" w:cs="Times New Roman"/>
          <w:sz w:val="24"/>
          <w:szCs w:val="28"/>
        </w:rPr>
        <w:t>» 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5313B2">
        <w:rPr>
          <w:rFonts w:ascii="Times New Roman" w:hAnsi="Times New Roman" w:cs="Times New Roman"/>
          <w:sz w:val="24"/>
          <w:szCs w:val="28"/>
        </w:rPr>
        <w:t xml:space="preserve"> 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5313B2">
        <w:rPr>
          <w:rFonts w:ascii="Times New Roman" w:hAnsi="Times New Roman" w:cs="Times New Roman"/>
          <w:sz w:val="24"/>
          <w:szCs w:val="28"/>
        </w:rPr>
        <w:t xml:space="preserve"> года, 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796CAF" w:rsidRPr="00157263" w:rsidRDefault="00796CAF" w:rsidP="00796C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57263">
        <w:rPr>
          <w:rFonts w:ascii="Times New Roman" w:hAnsi="Times New Roman" w:cs="Times New Roman"/>
        </w:rPr>
        <w:t>(орган, выдавший паспорт)</w:t>
      </w:r>
    </w:p>
    <w:p w:rsidR="00796CAF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796CAF" w:rsidRPr="005313B2" w:rsidRDefault="00796CAF" w:rsidP="00796CA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6CAF" w:rsidRPr="005313B2" w:rsidRDefault="00796CAF" w:rsidP="00796CA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lastRenderedPageBreak/>
        <w:t xml:space="preserve">Дата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Pr="005313B2">
        <w:rPr>
          <w:rFonts w:ascii="Times New Roman" w:hAnsi="Times New Roman" w:cs="Times New Roman"/>
          <w:sz w:val="24"/>
          <w:szCs w:val="28"/>
        </w:rPr>
        <w:t xml:space="preserve"> Подпись инвалида</w:t>
      </w: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13B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5313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 доверенного лица ________________________удостоверяю.</w:t>
      </w: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96CAF" w:rsidRDefault="00796CAF" w:rsidP="00796C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        _________________________       ______________________</w:t>
      </w:r>
    </w:p>
    <w:p w:rsidR="00796CAF" w:rsidRPr="00157263" w:rsidRDefault="00796CAF" w:rsidP="00796CAF">
      <w:pPr>
        <w:spacing w:after="0"/>
        <w:jc w:val="center"/>
        <w:rPr>
          <w:rFonts w:ascii="Times New Roman" w:hAnsi="Times New Roman" w:cs="Times New Roman"/>
        </w:rPr>
      </w:pPr>
      <w:r w:rsidRPr="00157263">
        <w:rPr>
          <w:rFonts w:ascii="Times New Roman" w:hAnsi="Times New Roman" w:cs="Times New Roman"/>
        </w:rPr>
        <w:t>(должность)                                        (подпись)                                      (расшифровка подписи)</w:t>
      </w: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96CAF" w:rsidRPr="000C5F2B" w:rsidTr="00835FC9">
        <w:tc>
          <w:tcPr>
            <w:tcW w:w="6345" w:type="dxa"/>
          </w:tcPr>
          <w:p w:rsidR="00796CAF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- д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 департамента социальной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политики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Щербакова</w:t>
            </w:r>
          </w:p>
        </w:tc>
      </w:tr>
    </w:tbl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порядку обеспечения инвалидов техническими средствами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реабилитации за счет средств бюджета Тульской области</w:t>
      </w:r>
    </w:p>
    <w:p w:rsidR="00796CAF" w:rsidRDefault="00796CAF" w:rsidP="00796CA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CAF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AF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AF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96CAF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по обеспечению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техническими</w:t>
      </w:r>
      <w:proofErr w:type="gramEnd"/>
    </w:p>
    <w:p w:rsidR="00796CAF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средствами реабилитации</w:t>
      </w:r>
    </w:p>
    <w:p w:rsidR="00796CAF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___________  от "__"__________ 20___ г.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</w:p>
    <w:p w:rsidR="00796CAF" w:rsidRPr="00157263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57263">
        <w:rPr>
          <w:rFonts w:ascii="Times New Roman" w:hAnsi="Times New Roman" w:cs="Times New Roman"/>
          <w:sz w:val="22"/>
          <w:szCs w:val="22"/>
        </w:rPr>
        <w:t>(Ф.И.О. инвалида)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 поставлены на учет в государственном учреждении Тульской области «Комплексный центр социального обслуживания населения № 1» для  обеспечения 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96CAF" w:rsidRPr="00157263" w:rsidRDefault="00796CAF" w:rsidP="00796C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57263">
        <w:rPr>
          <w:rFonts w:ascii="Times New Roman" w:hAnsi="Times New Roman" w:cs="Times New Roman"/>
          <w:sz w:val="22"/>
          <w:szCs w:val="22"/>
        </w:rPr>
        <w:t>(наименование технического средства реабилитации)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6CAF" w:rsidRDefault="00796CAF" w:rsidP="00796C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 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_________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«__»  ______________20___ г.</w:t>
      </w:r>
    </w:p>
    <w:p w:rsidR="00796CAF" w:rsidRDefault="00796CAF" w:rsidP="00796C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регистрационный номер по постановке на учет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№ ______ </w:t>
      </w:r>
      <w:r>
        <w:rPr>
          <w:rFonts w:ascii="Times New Roman" w:hAnsi="Times New Roman" w:cs="Times New Roman"/>
          <w:sz w:val="24"/>
          <w:szCs w:val="24"/>
        </w:rPr>
        <w:t>от "___" ______ 20___ г.</w:t>
      </w:r>
    </w:p>
    <w:p w:rsidR="00796CAF" w:rsidRPr="00157263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57263">
        <w:rPr>
          <w:rFonts w:ascii="Times New Roman" w:hAnsi="Times New Roman" w:cs="Times New Roman"/>
          <w:sz w:val="22"/>
          <w:szCs w:val="22"/>
        </w:rPr>
        <w:t>(указываются реквизиты документа, на основании которого инвалиду выдано  уведомление)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____________</w:t>
      </w:r>
    </w:p>
    <w:p w:rsidR="00796CAF" w:rsidRDefault="00796CAF" w:rsidP="00796CAF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96CAF" w:rsidRPr="005313B2" w:rsidRDefault="00796CAF" w:rsidP="00796CAF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13B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ответственного лица </w:t>
      </w:r>
    </w:p>
    <w:p w:rsidR="00796CAF" w:rsidRDefault="00796CAF" w:rsidP="00796C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Тульской области </w:t>
      </w:r>
    </w:p>
    <w:p w:rsidR="00796CAF" w:rsidRDefault="00796CAF" w:rsidP="00796C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№ 1»</w:t>
      </w:r>
    </w:p>
    <w:p w:rsidR="00796CAF" w:rsidRPr="006147DC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DC">
        <w:rPr>
          <w:rFonts w:ascii="Times New Roman" w:hAnsi="Times New Roman" w:cs="Times New Roman"/>
          <w:b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__________________________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(расшифровка подписи)</w:t>
      </w: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6CAF" w:rsidRDefault="00796CAF" w:rsidP="00796C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96CAF" w:rsidRDefault="00796CAF" w:rsidP="00796C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96CAF" w:rsidRDefault="00796CAF" w:rsidP="00796CAF"/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96CAF" w:rsidRPr="000C5F2B" w:rsidTr="00835FC9">
        <w:tc>
          <w:tcPr>
            <w:tcW w:w="6345" w:type="dxa"/>
          </w:tcPr>
          <w:p w:rsidR="00796CAF" w:rsidRPr="000C5F2B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- д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 департамента социальной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политики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Щербакова</w:t>
            </w:r>
          </w:p>
        </w:tc>
      </w:tr>
    </w:tbl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4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порядку обеспечения инвалидов техническими средствами</w:t>
      </w: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реабилитации за счет средств бюджета Тульской области</w:t>
      </w: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F" w:rsidRPr="005C43EB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43EB">
        <w:rPr>
          <w:rFonts w:ascii="Times New Roman" w:hAnsi="Times New Roman" w:cs="Times New Roman"/>
          <w:b/>
          <w:sz w:val="24"/>
        </w:rPr>
        <w:t>Направление</w:t>
      </w: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43EB">
        <w:rPr>
          <w:rFonts w:ascii="Times New Roman" w:hAnsi="Times New Roman" w:cs="Times New Roman"/>
          <w:b/>
          <w:sz w:val="24"/>
        </w:rPr>
        <w:t xml:space="preserve">на получение технических средств </w:t>
      </w:r>
    </w:p>
    <w:p w:rsidR="00796CAF" w:rsidRPr="005C43EB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43EB">
        <w:rPr>
          <w:rFonts w:ascii="Times New Roman" w:hAnsi="Times New Roman" w:cs="Times New Roman"/>
          <w:b/>
          <w:sz w:val="24"/>
        </w:rPr>
        <w:t>реабилитации</w:t>
      </w:r>
    </w:p>
    <w:p w:rsidR="00796CAF" w:rsidRPr="005C43EB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______ от "___" ____________ 20___</w:t>
      </w:r>
      <w:r w:rsidRPr="005C43EB">
        <w:rPr>
          <w:rFonts w:ascii="Times New Roman" w:hAnsi="Times New Roman" w:cs="Times New Roman"/>
          <w:b/>
          <w:sz w:val="24"/>
        </w:rPr>
        <w:t xml:space="preserve"> г.</w:t>
      </w: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43EB">
        <w:rPr>
          <w:rFonts w:ascii="Times New Roman" w:hAnsi="Times New Roman" w:cs="Times New Roman"/>
          <w:sz w:val="24"/>
        </w:rPr>
        <w:t xml:space="preserve"> 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C43EB">
        <w:rPr>
          <w:rFonts w:ascii="Times New Roman" w:hAnsi="Times New Roman" w:cs="Times New Roman"/>
          <w:sz w:val="24"/>
        </w:rPr>
        <w:t>Гр.</w:t>
      </w:r>
      <w:r>
        <w:rPr>
          <w:rFonts w:ascii="Times New Roman" w:hAnsi="Times New Roman" w:cs="Times New Roman"/>
          <w:b/>
          <w:sz w:val="24"/>
          <w:u w:val="single"/>
        </w:rPr>
        <w:t xml:space="preserve"> _____________________________________________________________________________</w:t>
      </w:r>
    </w:p>
    <w:p w:rsidR="00796CAF" w:rsidRPr="0070620D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20D">
        <w:rPr>
          <w:rFonts w:ascii="Times New Roman" w:hAnsi="Times New Roman" w:cs="Times New Roman"/>
          <w:sz w:val="20"/>
          <w:szCs w:val="20"/>
        </w:rPr>
        <w:t>(Ф.И.О. инвалида)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C43EB">
        <w:rPr>
          <w:rFonts w:ascii="Times New Roman" w:hAnsi="Times New Roman" w:cs="Times New Roman"/>
          <w:sz w:val="24"/>
        </w:rPr>
        <w:t xml:space="preserve">Страховой номер индивидуального </w:t>
      </w:r>
      <w:r>
        <w:rPr>
          <w:rFonts w:ascii="Times New Roman" w:hAnsi="Times New Roman" w:cs="Times New Roman"/>
          <w:sz w:val="24"/>
        </w:rPr>
        <w:t>лицевого счета инвалида (СНИЛС):</w:t>
      </w:r>
      <w:r w:rsidRPr="005C43EB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______________</w:t>
      </w:r>
      <w:r w:rsidRPr="005C43EB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___</w:t>
      </w: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C43EB">
        <w:rPr>
          <w:rFonts w:ascii="Times New Roman" w:hAnsi="Times New Roman" w:cs="Times New Roman"/>
          <w:sz w:val="24"/>
        </w:rPr>
        <w:t>Наименование документа, удостоверяющего личность инвалида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  <w:u w:val="single"/>
        </w:rPr>
        <w:t>____________ ____________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13B2">
        <w:rPr>
          <w:rFonts w:ascii="Times New Roman" w:hAnsi="Times New Roman" w:cs="Times New Roman"/>
          <w:sz w:val="24"/>
        </w:rPr>
        <w:t xml:space="preserve">серия </w:t>
      </w:r>
      <w:r>
        <w:rPr>
          <w:rFonts w:ascii="Times New Roman" w:hAnsi="Times New Roman" w:cs="Times New Roman"/>
          <w:b/>
          <w:sz w:val="24"/>
          <w:u w:val="single"/>
        </w:rPr>
        <w:t>______________</w:t>
      </w:r>
      <w:r>
        <w:rPr>
          <w:rFonts w:ascii="Times New Roman" w:hAnsi="Times New Roman" w:cs="Times New Roman"/>
          <w:sz w:val="24"/>
        </w:rPr>
        <w:t>, номер __________________, дата выдачи _________________________</w:t>
      </w:r>
    </w:p>
    <w:p w:rsidR="00796CAF" w:rsidRPr="005313B2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выдан____________________________________________________________________________ _________________________________________________________________________________</w:t>
      </w: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20D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96CAF" w:rsidRPr="0070620D" w:rsidRDefault="00796CAF" w:rsidP="00796C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96CAF" w:rsidRPr="0070620D" w:rsidRDefault="00796CAF" w:rsidP="00796C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C43EB">
        <w:rPr>
          <w:rFonts w:ascii="Times New Roman" w:hAnsi="Times New Roman" w:cs="Times New Roman"/>
          <w:sz w:val="24"/>
        </w:rPr>
        <w:t xml:space="preserve">Направляется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796CAF" w:rsidRPr="00F155E0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155E0">
        <w:rPr>
          <w:rFonts w:ascii="Times New Roman" w:hAnsi="Times New Roman" w:cs="Times New Roman"/>
          <w:sz w:val="20"/>
          <w:szCs w:val="20"/>
        </w:rPr>
        <w:t>(наименование организации, в которую направляется инвалид (далее - Организация)</w:t>
      </w:r>
      <w:proofErr w:type="gramEnd"/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расположенной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C43EB">
        <w:rPr>
          <w:rFonts w:ascii="Times New Roman" w:hAnsi="Times New Roman" w:cs="Times New Roman"/>
          <w:sz w:val="24"/>
        </w:rPr>
        <w:t>по адресу</w:t>
      </w:r>
      <w:r>
        <w:rPr>
          <w:rFonts w:ascii="Times New Roman" w:hAnsi="Times New Roman" w:cs="Times New Roman"/>
          <w:sz w:val="24"/>
        </w:rPr>
        <w:t xml:space="preserve"> _____________________________________</w:t>
      </w:r>
      <w:r>
        <w:rPr>
          <w:rFonts w:ascii="Times New Roman" w:hAnsi="Times New Roman" w:cs="Times New Roman"/>
          <w:b/>
          <w:sz w:val="24"/>
          <w:u w:val="single"/>
        </w:rPr>
        <w:t>_____________________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43EB">
        <w:rPr>
          <w:rFonts w:ascii="Times New Roman" w:hAnsi="Times New Roman" w:cs="Times New Roman"/>
          <w:sz w:val="24"/>
        </w:rPr>
        <w:lastRenderedPageBreak/>
        <w:t xml:space="preserve">для получения 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</w:t>
      </w:r>
    </w:p>
    <w:p w:rsidR="00796CAF" w:rsidRPr="0070620D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20D">
        <w:rPr>
          <w:rFonts w:ascii="Times New Roman" w:hAnsi="Times New Roman" w:cs="Times New Roman"/>
          <w:sz w:val="20"/>
          <w:szCs w:val="20"/>
        </w:rPr>
        <w:t>(наименование технического средства реабилитации)</w:t>
      </w:r>
    </w:p>
    <w:p w:rsidR="00796CAF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3EB">
        <w:rPr>
          <w:rFonts w:ascii="Times New Roman" w:hAnsi="Times New Roman" w:cs="Times New Roman"/>
          <w:sz w:val="24"/>
        </w:rPr>
        <w:t>Направление выдано на основании заявления инвалида</w:t>
      </w:r>
      <w:r>
        <w:rPr>
          <w:rFonts w:ascii="Times New Roman" w:hAnsi="Times New Roman" w:cs="Times New Roman"/>
          <w:sz w:val="24"/>
        </w:rPr>
        <w:t xml:space="preserve"> № _________ от</w:t>
      </w:r>
      <w:r w:rsidRPr="005C4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«___»________20___г.</w:t>
      </w:r>
    </w:p>
    <w:p w:rsidR="00796CAF" w:rsidRPr="00F155E0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C43EB">
        <w:rPr>
          <w:rFonts w:ascii="Times New Roman" w:hAnsi="Times New Roman" w:cs="Times New Roman"/>
          <w:sz w:val="24"/>
        </w:rPr>
        <w:t>Основание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</w:t>
      </w:r>
    </w:p>
    <w:p w:rsidR="00796CAF" w:rsidRPr="00F155E0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5E0">
        <w:rPr>
          <w:rFonts w:ascii="Times New Roman" w:hAnsi="Times New Roman" w:cs="Times New Roman"/>
          <w:sz w:val="20"/>
          <w:szCs w:val="20"/>
        </w:rPr>
        <w:t>(указываются реквизиты документа, на основании которого инвалиду выдано направление)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43EB">
        <w:rPr>
          <w:rFonts w:ascii="Times New Roman" w:hAnsi="Times New Roman" w:cs="Times New Roman"/>
          <w:sz w:val="24"/>
        </w:rPr>
        <w:t>Направление действительно</w:t>
      </w:r>
      <w:r>
        <w:rPr>
          <w:rFonts w:ascii="Times New Roman" w:hAnsi="Times New Roman" w:cs="Times New Roman"/>
          <w:sz w:val="24"/>
        </w:rPr>
        <w:t xml:space="preserve"> до «___» ____________ 20__ г.</w:t>
      </w: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ответственного лица</w:t>
      </w:r>
    </w:p>
    <w:p w:rsidR="00796CAF" w:rsidRDefault="00796CAF" w:rsidP="00796C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Тульской области </w:t>
      </w:r>
    </w:p>
    <w:p w:rsidR="00796CAF" w:rsidRDefault="00796CAF" w:rsidP="00796C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№ 1»</w:t>
      </w: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Pr="005C43E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     ____________________________ </w:t>
      </w:r>
      <w:r w:rsidRPr="005C43EB">
        <w:rPr>
          <w:rFonts w:ascii="Times New Roman" w:hAnsi="Times New Roman" w:cs="Times New Roman"/>
          <w:sz w:val="24"/>
        </w:rPr>
        <w:tab/>
      </w: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C43EB">
        <w:rPr>
          <w:rFonts w:ascii="Times New Roman" w:hAnsi="Times New Roman" w:cs="Times New Roman"/>
          <w:sz w:val="24"/>
        </w:rPr>
        <w:t xml:space="preserve">(подпись)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5C43EB">
        <w:rPr>
          <w:rFonts w:ascii="Times New Roman" w:hAnsi="Times New Roman" w:cs="Times New Roman"/>
          <w:sz w:val="24"/>
        </w:rPr>
        <w:t>(расшифровка подписи)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43EB">
        <w:rPr>
          <w:rFonts w:ascii="Times New Roman" w:hAnsi="Times New Roman" w:cs="Times New Roman"/>
          <w:sz w:val="24"/>
        </w:rPr>
        <w:t>М.П.</w:t>
      </w:r>
    </w:p>
    <w:p w:rsidR="00796CAF" w:rsidRPr="005C43EB" w:rsidRDefault="00796CAF" w:rsidP="00796C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6CAF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3EB">
        <w:rPr>
          <w:rFonts w:ascii="Times New Roman" w:hAnsi="Times New Roman" w:cs="Times New Roman"/>
          <w:sz w:val="24"/>
        </w:rPr>
        <w:t xml:space="preserve">Примечание. </w:t>
      </w:r>
      <w:proofErr w:type="gramStart"/>
      <w:r w:rsidRPr="005C43EB">
        <w:rPr>
          <w:rFonts w:ascii="Times New Roman" w:hAnsi="Times New Roman" w:cs="Times New Roman"/>
          <w:sz w:val="24"/>
        </w:rPr>
        <w:t xml:space="preserve">В случае поступления настоящего направления в Организацию после выполнения обязательств по контракту (договору), заключенному </w:t>
      </w:r>
      <w:r>
        <w:rPr>
          <w:rFonts w:ascii="Times New Roman" w:hAnsi="Times New Roman" w:cs="Times New Roman"/>
          <w:sz w:val="24"/>
          <w:szCs w:val="24"/>
        </w:rPr>
        <w:t>государственным учреждением Тульской области «Комплексный центр социального обслуживания населения № 1»</w:t>
      </w:r>
      <w:r w:rsidRPr="005C43EB">
        <w:rPr>
          <w:rFonts w:ascii="Times New Roman" w:hAnsi="Times New Roman" w:cs="Times New Roman"/>
          <w:sz w:val="24"/>
        </w:rPr>
        <w:t xml:space="preserve"> с Организацией в полном объеме</w:t>
      </w:r>
      <w:r>
        <w:rPr>
          <w:rFonts w:ascii="Times New Roman" w:hAnsi="Times New Roman" w:cs="Times New Roman"/>
          <w:sz w:val="24"/>
        </w:rPr>
        <w:t>,</w:t>
      </w:r>
      <w:r w:rsidRPr="005C43EB">
        <w:rPr>
          <w:rFonts w:ascii="Times New Roman" w:hAnsi="Times New Roman" w:cs="Times New Roman"/>
          <w:sz w:val="24"/>
        </w:rPr>
        <w:t xml:space="preserve"> Организация в обязательном порядке должна уведомить об этом </w:t>
      </w:r>
      <w:r>
        <w:rPr>
          <w:rFonts w:ascii="Times New Roman" w:hAnsi="Times New Roman" w:cs="Times New Roman"/>
          <w:sz w:val="24"/>
          <w:szCs w:val="24"/>
        </w:rPr>
        <w:t>государственное учреждение Тульской области «Комплексный центр социального обслуживания населения № 1»</w:t>
      </w:r>
      <w:r w:rsidRPr="005C43EB">
        <w:rPr>
          <w:rFonts w:ascii="Times New Roman" w:hAnsi="Times New Roman" w:cs="Times New Roman"/>
          <w:sz w:val="24"/>
        </w:rPr>
        <w:t xml:space="preserve"> и направить гражданина, предъявившего настоящее направление, в </w:t>
      </w:r>
      <w:r>
        <w:rPr>
          <w:rFonts w:ascii="Times New Roman" w:hAnsi="Times New Roman" w:cs="Times New Roman"/>
          <w:sz w:val="24"/>
          <w:szCs w:val="24"/>
        </w:rPr>
        <w:t>государственное учреждение Тульской области «Комплексный 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№ 1» </w:t>
      </w:r>
      <w:r w:rsidRPr="005C43EB">
        <w:rPr>
          <w:rFonts w:ascii="Times New Roman" w:hAnsi="Times New Roman" w:cs="Times New Roman"/>
          <w:sz w:val="24"/>
        </w:rPr>
        <w:t>для решения вопроса об обеспечении техническими средствами реабилитации.</w:t>
      </w: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96CAF" w:rsidRDefault="00796CAF" w:rsidP="00796CA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к направлению</w:t>
      </w: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50CC">
        <w:rPr>
          <w:rFonts w:ascii="Times New Roman" w:hAnsi="Times New Roman" w:cs="Times New Roman"/>
          <w:b/>
          <w:sz w:val="24"/>
        </w:rPr>
        <w:t xml:space="preserve">Отрывной талон к направлению </w:t>
      </w:r>
      <w:r>
        <w:rPr>
          <w:rFonts w:ascii="Times New Roman" w:hAnsi="Times New Roman" w:cs="Times New Roman"/>
          <w:b/>
          <w:sz w:val="24"/>
        </w:rPr>
        <w:t>№ ______ от "___</w:t>
      </w:r>
      <w:r w:rsidRPr="006963A6">
        <w:rPr>
          <w:rFonts w:ascii="Times New Roman" w:hAnsi="Times New Roman" w:cs="Times New Roman"/>
          <w:b/>
          <w:sz w:val="24"/>
        </w:rPr>
        <w:t xml:space="preserve">" </w:t>
      </w:r>
      <w:r>
        <w:rPr>
          <w:rFonts w:ascii="Times New Roman" w:hAnsi="Times New Roman" w:cs="Times New Roman"/>
          <w:b/>
          <w:sz w:val="24"/>
        </w:rPr>
        <w:t>__________ 20___</w:t>
      </w:r>
      <w:r w:rsidRPr="006963A6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450CC">
        <w:rPr>
          <w:rFonts w:ascii="Times New Roman" w:hAnsi="Times New Roman" w:cs="Times New Roman"/>
          <w:b/>
          <w:sz w:val="24"/>
        </w:rPr>
        <w:t>&lt;*&gt;</w:t>
      </w:r>
    </w:p>
    <w:p w:rsidR="00796CAF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6CAF" w:rsidRPr="007450CC" w:rsidRDefault="00796CAF" w:rsidP="0079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6CAF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0CC">
        <w:rPr>
          <w:rFonts w:ascii="Times New Roman" w:hAnsi="Times New Roman" w:cs="Times New Roman"/>
          <w:sz w:val="24"/>
          <w:szCs w:val="24"/>
        </w:rPr>
        <w:t>Выданному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4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7450CC">
        <w:rPr>
          <w:rFonts w:ascii="Times New Roman" w:hAnsi="Times New Roman" w:cs="Times New Roman"/>
          <w:sz w:val="24"/>
          <w:szCs w:val="24"/>
        </w:rPr>
        <w:t xml:space="preserve"> </w:t>
      </w:r>
      <w:r w:rsidRPr="00A5447A"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</w:p>
    <w:p w:rsidR="00796CAF" w:rsidRPr="00CA148C" w:rsidRDefault="00796CAF" w:rsidP="00796C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A148C">
        <w:rPr>
          <w:rFonts w:ascii="Times New Roman" w:hAnsi="Times New Roman" w:cs="Times New Roman"/>
        </w:rPr>
        <w:t>(Ф.И.О. инвалида)</w:t>
      </w:r>
    </w:p>
    <w:p w:rsidR="00796CAF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A">
        <w:rPr>
          <w:rFonts w:ascii="Times New Roman" w:hAnsi="Times New Roman" w:cs="Times New Roman"/>
          <w:sz w:val="24"/>
          <w:szCs w:val="24"/>
        </w:rPr>
        <w:t>Тульской области «Комплексный центр социального обслуживания населения №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AF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AF" w:rsidRDefault="00796CAF" w:rsidP="0079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CC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инвалида (СНИЛС)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96CAF" w:rsidRDefault="00796CAF" w:rsidP="0079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CAF" w:rsidTr="00835FC9">
        <w:tc>
          <w:tcPr>
            <w:tcW w:w="4785" w:type="dxa"/>
          </w:tcPr>
          <w:p w:rsidR="00796CAF" w:rsidRDefault="00796CAF" w:rsidP="0083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>Направление принято Организацией</w:t>
            </w:r>
          </w:p>
          <w:p w:rsidR="00796CAF" w:rsidRDefault="00796CAF" w:rsidP="00835FC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Default="00796CAF" w:rsidP="00835FC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AF" w:rsidRPr="002C12CD" w:rsidRDefault="00796CAF" w:rsidP="0083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_________________ 20__ г.</w:t>
            </w:r>
          </w:p>
          <w:p w:rsidR="00796CAF" w:rsidRDefault="00796CAF" w:rsidP="00835FC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(должность ответственного лица Организации, принявшей направление)</w:t>
            </w:r>
          </w:p>
          <w:p w:rsidR="00796CAF" w:rsidRDefault="00796CAF" w:rsidP="0083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(Подпись и расшифровка)</w:t>
            </w:r>
          </w:p>
          <w:p w:rsidR="00796CAF" w:rsidRDefault="00796CAF" w:rsidP="0083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96CAF" w:rsidRDefault="00796CAF" w:rsidP="008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CAF" w:rsidRDefault="00796CAF" w:rsidP="0083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сдано инвалидом (доверенным лицом)</w:t>
            </w:r>
          </w:p>
          <w:p w:rsidR="00796CAF" w:rsidRDefault="00796CAF" w:rsidP="0083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инвалида)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доверенного лица, при наличии)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CAF" w:rsidRPr="002C12CD" w:rsidRDefault="00796CAF" w:rsidP="0083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_________________ 20__ г.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инвалида)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 номер___________________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доверенного лица, при наличии)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 номер___________________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796CAF" w:rsidRDefault="00796CAF" w:rsidP="0083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796CAF" w:rsidRDefault="00796CAF" w:rsidP="00835FC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6CAF" w:rsidRPr="002C12CD" w:rsidRDefault="00796CAF" w:rsidP="0083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2CD">
              <w:rPr>
                <w:rFonts w:ascii="Times New Roman" w:hAnsi="Times New Roman" w:cs="Times New Roman"/>
                <w:sz w:val="20"/>
                <w:szCs w:val="20"/>
              </w:rPr>
              <w:t>(Подпись и расшифровка)</w:t>
            </w:r>
          </w:p>
        </w:tc>
      </w:tr>
      <w:tr w:rsidR="00796CAF" w:rsidTr="00835FC9">
        <w:tc>
          <w:tcPr>
            <w:tcW w:w="9571" w:type="dxa"/>
            <w:gridSpan w:val="2"/>
          </w:tcPr>
          <w:p w:rsidR="00796CAF" w:rsidRDefault="00796CAF" w:rsidP="00835F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&lt;*&gt; Подлежит возврату Организацией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Тульской области </w:t>
            </w:r>
          </w:p>
          <w:p w:rsidR="00796CAF" w:rsidRDefault="00796CAF" w:rsidP="00835F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№ 1»</w:t>
            </w: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 xml:space="preserve">, выдавшее направление, вместе с документами для оплаты, предусмотренными договором, заключенным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учреждением Тульской области «Комплексный центр социального обслуживания населения № 1» </w:t>
            </w:r>
            <w:r w:rsidRPr="007450CC">
              <w:rPr>
                <w:rFonts w:ascii="Times New Roman" w:hAnsi="Times New Roman" w:cs="Times New Roman"/>
                <w:sz w:val="24"/>
                <w:szCs w:val="24"/>
              </w:rPr>
              <w:t>с Организацией.</w:t>
            </w:r>
          </w:p>
        </w:tc>
      </w:tr>
    </w:tbl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AF" w:rsidRDefault="00796CAF" w:rsidP="00796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796CAF" w:rsidRPr="000C5F2B" w:rsidTr="00835FC9">
        <w:tc>
          <w:tcPr>
            <w:tcW w:w="6345" w:type="dxa"/>
          </w:tcPr>
          <w:p w:rsidR="00796CAF" w:rsidRPr="000C5F2B" w:rsidRDefault="00796CAF" w:rsidP="00835F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- д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 департамента социальной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политики</w:t>
            </w:r>
            <w:r w:rsidRPr="000C5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3686" w:type="dxa"/>
          </w:tcPr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AF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CAF" w:rsidRPr="000C5F2B" w:rsidRDefault="00796CAF" w:rsidP="00835F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 Щербакова</w:t>
            </w:r>
          </w:p>
        </w:tc>
      </w:tr>
    </w:tbl>
    <w:p w:rsidR="00AE1748" w:rsidRDefault="00AE1748">
      <w:bookmarkStart w:id="2" w:name="_GoBack"/>
      <w:bookmarkEnd w:id="2"/>
    </w:p>
    <w:sectPr w:rsidR="00AE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327"/>
    <w:multiLevelType w:val="multilevel"/>
    <w:tmpl w:val="75526E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842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217206"/>
    <w:multiLevelType w:val="hybridMultilevel"/>
    <w:tmpl w:val="2B164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843EB5"/>
    <w:multiLevelType w:val="multilevel"/>
    <w:tmpl w:val="E4982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46199"/>
    <w:multiLevelType w:val="hybridMultilevel"/>
    <w:tmpl w:val="90E669B4"/>
    <w:lvl w:ilvl="0" w:tplc="31EEC3A0">
      <w:start w:val="1"/>
      <w:numFmt w:val="decimal"/>
      <w:lvlText w:val="%1."/>
      <w:lvlJc w:val="left"/>
      <w:pPr>
        <w:ind w:left="187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DF084F"/>
    <w:multiLevelType w:val="multilevel"/>
    <w:tmpl w:val="F5D45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A762AB"/>
    <w:multiLevelType w:val="hybridMultilevel"/>
    <w:tmpl w:val="19D42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73194A"/>
    <w:multiLevelType w:val="multilevel"/>
    <w:tmpl w:val="48F65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66825"/>
    <w:multiLevelType w:val="hybridMultilevel"/>
    <w:tmpl w:val="916A098A"/>
    <w:lvl w:ilvl="0" w:tplc="31EEC3A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D1D47"/>
    <w:multiLevelType w:val="multilevel"/>
    <w:tmpl w:val="E4982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AF"/>
    <w:rsid w:val="00796CAF"/>
    <w:rsid w:val="00A82BAE"/>
    <w:rsid w:val="00A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CAF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796C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796CAF"/>
    <w:pPr>
      <w:widowControl w:val="0"/>
      <w:shd w:val="clear" w:color="auto" w:fill="FFFFFF"/>
      <w:spacing w:after="0" w:line="235" w:lineRule="exact"/>
      <w:ind w:hanging="40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796C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96C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A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96C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CAF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796C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796CAF"/>
    <w:pPr>
      <w:widowControl w:val="0"/>
      <w:shd w:val="clear" w:color="auto" w:fill="FFFFFF"/>
      <w:spacing w:after="0" w:line="235" w:lineRule="exact"/>
      <w:ind w:hanging="40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796C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96C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A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96C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Юрьевна</dc:creator>
  <cp:lastModifiedBy>Черкасова Екатерина Юрьевна</cp:lastModifiedBy>
  <cp:revision>1</cp:revision>
  <dcterms:created xsi:type="dcterms:W3CDTF">2016-04-26T08:51:00Z</dcterms:created>
  <dcterms:modified xsi:type="dcterms:W3CDTF">2016-04-26T08:51:00Z</dcterms:modified>
</cp:coreProperties>
</file>